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06F" w:rsidRPr="000C5FE1" w:rsidRDefault="0088606F" w:rsidP="0088606F">
      <w:pPr>
        <w:pStyle w:val="Titolo"/>
        <w:jc w:val="center"/>
      </w:pPr>
      <w:bookmarkStart w:id="0" w:name="_GoBack"/>
      <w:bookmarkEnd w:id="0"/>
      <w:r w:rsidRPr="0088606F">
        <w:t xml:space="preserve">Le </w:t>
      </w:r>
      <w:proofErr w:type="spellStart"/>
      <w:r w:rsidRPr="0088606F">
        <w:t>proposte</w:t>
      </w:r>
      <w:proofErr w:type="spellEnd"/>
      <w:r w:rsidRPr="0088606F">
        <w:t xml:space="preserve"> di </w:t>
      </w:r>
      <w:proofErr w:type="spellStart"/>
      <w:r w:rsidRPr="0088606F">
        <w:t>modifica</w:t>
      </w:r>
      <w:proofErr w:type="spellEnd"/>
      <w:r w:rsidRPr="0088606F">
        <w:t xml:space="preserve"> </w:t>
      </w:r>
      <w:proofErr w:type="spellStart"/>
      <w:r w:rsidRPr="0088606F">
        <w:t>della</w:t>
      </w:r>
      <w:proofErr w:type="spellEnd"/>
      <w:r w:rsidRPr="0088606F">
        <w:t xml:space="preserve"> </w:t>
      </w:r>
      <w:proofErr w:type="spellStart"/>
      <w:r w:rsidRPr="0088606F">
        <w:t>Convenzione</w:t>
      </w:r>
      <w:proofErr w:type="spellEnd"/>
      <w:r w:rsidRPr="0088606F">
        <w:t xml:space="preserve"> di </w:t>
      </w:r>
      <w:proofErr w:type="spellStart"/>
      <w:r w:rsidRPr="0088606F">
        <w:t>Basilea</w:t>
      </w:r>
      <w:proofErr w:type="spellEnd"/>
      <w:r w:rsidRPr="0088606F">
        <w:t xml:space="preserve"> </w:t>
      </w:r>
      <w:proofErr w:type="spellStart"/>
      <w:r w:rsidRPr="0088606F">
        <w:t>freneranno</w:t>
      </w:r>
      <w:proofErr w:type="spellEnd"/>
      <w:r w:rsidRPr="0088606F">
        <w:t xml:space="preserve"> </w:t>
      </w:r>
      <w:proofErr w:type="spellStart"/>
      <w:r w:rsidRPr="0088606F">
        <w:t>gli</w:t>
      </w:r>
      <w:proofErr w:type="spellEnd"/>
      <w:r w:rsidRPr="0088606F">
        <w:t xml:space="preserve"> </w:t>
      </w:r>
      <w:proofErr w:type="spellStart"/>
      <w:r w:rsidRPr="0088606F">
        <w:t>sforzi</w:t>
      </w:r>
      <w:proofErr w:type="spellEnd"/>
      <w:r w:rsidRPr="0088606F">
        <w:t xml:space="preserve"> </w:t>
      </w:r>
      <w:proofErr w:type="spellStart"/>
      <w:r w:rsidRPr="0088606F">
        <w:t>dell'economia</w:t>
      </w:r>
      <w:proofErr w:type="spellEnd"/>
      <w:r w:rsidRPr="0088606F">
        <w:t xml:space="preserve"> </w:t>
      </w:r>
      <w:proofErr w:type="spellStart"/>
      <w:r w:rsidRPr="0088606F">
        <w:t>circolare</w:t>
      </w:r>
      <w:proofErr w:type="spellEnd"/>
      <w:r w:rsidRPr="0088606F">
        <w:t xml:space="preserve"> per </w:t>
      </w:r>
      <w:proofErr w:type="spellStart"/>
      <w:r w:rsidRPr="0088606F">
        <w:t>i</w:t>
      </w:r>
      <w:proofErr w:type="spellEnd"/>
      <w:r w:rsidRPr="0088606F">
        <w:t xml:space="preserve"> </w:t>
      </w:r>
      <w:proofErr w:type="spellStart"/>
      <w:r w:rsidRPr="0088606F">
        <w:t>prodotti</w:t>
      </w:r>
      <w:proofErr w:type="spellEnd"/>
      <w:r w:rsidRPr="0088606F">
        <w:t xml:space="preserve"> </w:t>
      </w:r>
      <w:proofErr w:type="spellStart"/>
      <w:r w:rsidRPr="0088606F">
        <w:t>tessili</w:t>
      </w:r>
      <w:proofErr w:type="spellEnd"/>
    </w:p>
    <w:p w:rsidR="0088606F" w:rsidRPr="000C5FE1" w:rsidRDefault="0088606F" w:rsidP="0088606F">
      <w:pPr>
        <w:rPr>
          <w:sz w:val="40"/>
          <w:szCs w:val="40"/>
          <w:lang w:val="en-GB"/>
        </w:rPr>
      </w:pPr>
    </w:p>
    <w:p w:rsidR="0088606F" w:rsidRPr="000C5FE1" w:rsidRDefault="0088606F" w:rsidP="0088606F">
      <w:pPr>
        <w:pStyle w:val="Placeanddate"/>
        <w:jc w:val="center"/>
      </w:pPr>
      <w:proofErr w:type="spellStart"/>
      <w:r>
        <w:t>Bruxelles</w:t>
      </w:r>
      <w:proofErr w:type="spellEnd"/>
      <w:r w:rsidRPr="000C5FE1">
        <w:t xml:space="preserve">, </w:t>
      </w:r>
      <w:r w:rsidRPr="000C5FE1">
        <w:fldChar w:fldCharType="begin"/>
      </w:r>
      <w:r w:rsidRPr="000C5FE1">
        <w:instrText xml:space="preserve"> DATE \@ "d MMMM yyyy" </w:instrText>
      </w:r>
      <w:r w:rsidRPr="000C5FE1">
        <w:fldChar w:fldCharType="separate"/>
      </w:r>
      <w:r w:rsidR="00272F0D">
        <w:rPr>
          <w:noProof/>
        </w:rPr>
        <w:t>9 May 2024</w:t>
      </w:r>
      <w:r w:rsidRPr="000C5FE1">
        <w:fldChar w:fldCharType="end"/>
      </w:r>
    </w:p>
    <w:p w:rsidR="0088606F" w:rsidRPr="000C5FE1" w:rsidRDefault="0088606F" w:rsidP="0088606F">
      <w:pPr>
        <w:spacing w:line="360" w:lineRule="auto"/>
        <w:jc w:val="both"/>
        <w:rPr>
          <w:rFonts w:ascii="Calibri Light" w:eastAsiaTheme="majorEastAsia" w:hAnsi="Calibri Light" w:cs="Calibri Light"/>
          <w:color w:val="345A8A"/>
          <w:spacing w:val="-10"/>
          <w:kern w:val="28"/>
          <w:sz w:val="28"/>
          <w:szCs w:val="28"/>
          <w:u w:color="00549A"/>
          <w:lang w:val="en-GB"/>
        </w:rPr>
      </w:pPr>
    </w:p>
    <w:p w:rsidR="0088606F" w:rsidRDefault="0088606F" w:rsidP="0088606F">
      <w:pPr>
        <w:pStyle w:val="Paragraph"/>
        <w:rPr>
          <w:noProof w:val="0"/>
          <w:sz w:val="20"/>
          <w:szCs w:val="20"/>
        </w:rPr>
      </w:pPr>
      <w:r w:rsidRPr="0088606F">
        <w:rPr>
          <w:noProof w:val="0"/>
          <w:sz w:val="20"/>
          <w:szCs w:val="20"/>
        </w:rPr>
        <w:t xml:space="preserve">In </w:t>
      </w:r>
      <w:proofErr w:type="spellStart"/>
      <w:r w:rsidRPr="0088606F">
        <w:rPr>
          <w:noProof w:val="0"/>
          <w:sz w:val="20"/>
          <w:szCs w:val="20"/>
        </w:rPr>
        <w:t>una</w:t>
      </w:r>
      <w:proofErr w:type="spellEnd"/>
      <w:r w:rsidRPr="0088606F">
        <w:rPr>
          <w:noProof w:val="0"/>
          <w:sz w:val="20"/>
          <w:szCs w:val="20"/>
        </w:rPr>
        <w:t xml:space="preserve"> </w:t>
      </w:r>
      <w:hyperlink r:id="rId4" w:history="1">
        <w:proofErr w:type="spellStart"/>
        <w:r w:rsidRPr="0088606F">
          <w:rPr>
            <w:rStyle w:val="Collegamentoipertestuale"/>
            <w:noProof w:val="0"/>
            <w:sz w:val="20"/>
            <w:szCs w:val="20"/>
          </w:rPr>
          <w:t>dichiarazione</w:t>
        </w:r>
        <w:proofErr w:type="spellEnd"/>
        <w:r w:rsidRPr="0088606F">
          <w:rPr>
            <w:rStyle w:val="Collegamentoipertestuale"/>
            <w:noProof w:val="0"/>
            <w:sz w:val="20"/>
            <w:szCs w:val="20"/>
          </w:rPr>
          <w:t xml:space="preserve"> </w:t>
        </w:r>
        <w:proofErr w:type="spellStart"/>
        <w:r w:rsidRPr="0088606F">
          <w:rPr>
            <w:rStyle w:val="Collegamentoipertestuale"/>
            <w:noProof w:val="0"/>
            <w:sz w:val="20"/>
            <w:szCs w:val="20"/>
          </w:rPr>
          <w:t>pubblicata</w:t>
        </w:r>
        <w:proofErr w:type="spellEnd"/>
        <w:r w:rsidRPr="0088606F">
          <w:rPr>
            <w:rStyle w:val="Collegamentoipertestuale"/>
            <w:noProof w:val="0"/>
            <w:sz w:val="20"/>
            <w:szCs w:val="20"/>
          </w:rPr>
          <w:t xml:space="preserve"> di </w:t>
        </w:r>
        <w:proofErr w:type="spellStart"/>
        <w:r w:rsidRPr="0088606F">
          <w:rPr>
            <w:rStyle w:val="Collegamentoipertestuale"/>
            <w:noProof w:val="0"/>
            <w:sz w:val="20"/>
            <w:szCs w:val="20"/>
          </w:rPr>
          <w:t>recente</w:t>
        </w:r>
        <w:proofErr w:type="spellEnd"/>
      </w:hyperlink>
      <w:r w:rsidRPr="0088606F">
        <w:rPr>
          <w:noProof w:val="0"/>
          <w:sz w:val="20"/>
          <w:szCs w:val="20"/>
        </w:rPr>
        <w:t xml:space="preserve">, </w:t>
      </w:r>
      <w:proofErr w:type="spellStart"/>
      <w:r w:rsidRPr="0088606F">
        <w:rPr>
          <w:noProof w:val="0"/>
          <w:sz w:val="20"/>
          <w:szCs w:val="20"/>
        </w:rPr>
        <w:t>i</w:t>
      </w:r>
      <w:proofErr w:type="spellEnd"/>
      <w:r w:rsidRPr="0088606F">
        <w:rPr>
          <w:noProof w:val="0"/>
          <w:sz w:val="20"/>
          <w:szCs w:val="20"/>
        </w:rPr>
        <w:t xml:space="preserve"> </w:t>
      </w:r>
      <w:proofErr w:type="spellStart"/>
      <w:r w:rsidRPr="0088606F">
        <w:rPr>
          <w:noProof w:val="0"/>
          <w:sz w:val="20"/>
          <w:szCs w:val="20"/>
        </w:rPr>
        <w:t>governi</w:t>
      </w:r>
      <w:proofErr w:type="spellEnd"/>
      <w:r w:rsidRPr="0088606F">
        <w:rPr>
          <w:noProof w:val="0"/>
          <w:sz w:val="20"/>
          <w:szCs w:val="20"/>
        </w:rPr>
        <w:t xml:space="preserve"> di </w:t>
      </w:r>
      <w:proofErr w:type="spellStart"/>
      <w:r w:rsidRPr="0088606F">
        <w:rPr>
          <w:noProof w:val="0"/>
          <w:sz w:val="20"/>
          <w:szCs w:val="20"/>
        </w:rPr>
        <w:t>Danimarca</w:t>
      </w:r>
      <w:proofErr w:type="spellEnd"/>
      <w:r w:rsidRPr="0088606F">
        <w:rPr>
          <w:noProof w:val="0"/>
          <w:sz w:val="20"/>
          <w:szCs w:val="20"/>
        </w:rPr>
        <w:t xml:space="preserve">, </w:t>
      </w:r>
      <w:proofErr w:type="spellStart"/>
      <w:r w:rsidRPr="0088606F">
        <w:rPr>
          <w:noProof w:val="0"/>
          <w:sz w:val="20"/>
          <w:szCs w:val="20"/>
        </w:rPr>
        <w:t>Francia</w:t>
      </w:r>
      <w:proofErr w:type="spellEnd"/>
      <w:r w:rsidRPr="0088606F">
        <w:rPr>
          <w:noProof w:val="0"/>
          <w:sz w:val="20"/>
          <w:szCs w:val="20"/>
        </w:rPr>
        <w:t xml:space="preserve"> e </w:t>
      </w:r>
      <w:proofErr w:type="spellStart"/>
      <w:r w:rsidRPr="0088606F">
        <w:rPr>
          <w:noProof w:val="0"/>
          <w:sz w:val="20"/>
          <w:szCs w:val="20"/>
        </w:rPr>
        <w:t>Svezia</w:t>
      </w:r>
      <w:proofErr w:type="spellEnd"/>
      <w:r w:rsidRPr="0088606F">
        <w:rPr>
          <w:noProof w:val="0"/>
          <w:sz w:val="20"/>
          <w:szCs w:val="20"/>
        </w:rPr>
        <w:t xml:space="preserve"> </w:t>
      </w:r>
      <w:proofErr w:type="spellStart"/>
      <w:r w:rsidRPr="0088606F">
        <w:rPr>
          <w:noProof w:val="0"/>
          <w:sz w:val="20"/>
          <w:szCs w:val="20"/>
        </w:rPr>
        <w:t>esortano</w:t>
      </w:r>
      <w:proofErr w:type="spellEnd"/>
      <w:r w:rsidRPr="0088606F">
        <w:rPr>
          <w:noProof w:val="0"/>
          <w:sz w:val="20"/>
          <w:szCs w:val="20"/>
        </w:rPr>
        <w:t xml:space="preserve"> la </w:t>
      </w:r>
      <w:proofErr w:type="spellStart"/>
      <w:r w:rsidRPr="0088606F">
        <w:rPr>
          <w:noProof w:val="0"/>
          <w:sz w:val="20"/>
          <w:szCs w:val="20"/>
        </w:rPr>
        <w:t>Commissione</w:t>
      </w:r>
      <w:proofErr w:type="spellEnd"/>
      <w:r w:rsidRPr="0088606F">
        <w:rPr>
          <w:noProof w:val="0"/>
          <w:sz w:val="20"/>
          <w:szCs w:val="20"/>
        </w:rPr>
        <w:t xml:space="preserve"> </w:t>
      </w:r>
      <w:proofErr w:type="spellStart"/>
      <w:r w:rsidRPr="0088606F">
        <w:rPr>
          <w:noProof w:val="0"/>
          <w:sz w:val="20"/>
          <w:szCs w:val="20"/>
        </w:rPr>
        <w:t>europ</w:t>
      </w:r>
      <w:r w:rsidR="00510D88">
        <w:rPr>
          <w:noProof w:val="0"/>
          <w:sz w:val="20"/>
          <w:szCs w:val="20"/>
        </w:rPr>
        <w:t>ea</w:t>
      </w:r>
      <w:proofErr w:type="spellEnd"/>
      <w:r w:rsidR="00510D88">
        <w:rPr>
          <w:noProof w:val="0"/>
          <w:sz w:val="20"/>
          <w:szCs w:val="20"/>
        </w:rPr>
        <w:t xml:space="preserve"> a </w:t>
      </w:r>
      <w:proofErr w:type="spellStart"/>
      <w:r w:rsidR="00510D88">
        <w:rPr>
          <w:noProof w:val="0"/>
          <w:sz w:val="20"/>
          <w:szCs w:val="20"/>
        </w:rPr>
        <w:t>presentare</w:t>
      </w:r>
      <w:proofErr w:type="spellEnd"/>
      <w:r w:rsidR="00510D88">
        <w:rPr>
          <w:noProof w:val="0"/>
          <w:sz w:val="20"/>
          <w:szCs w:val="20"/>
        </w:rPr>
        <w:t xml:space="preserve"> un </w:t>
      </w:r>
      <w:proofErr w:type="spellStart"/>
      <w:r w:rsidR="00510D88">
        <w:rPr>
          <w:noProof w:val="0"/>
          <w:sz w:val="20"/>
          <w:szCs w:val="20"/>
        </w:rPr>
        <w:t>progetto</w:t>
      </w:r>
      <w:proofErr w:type="spellEnd"/>
      <w:r w:rsidR="00510D88">
        <w:rPr>
          <w:noProof w:val="0"/>
          <w:sz w:val="20"/>
          <w:szCs w:val="20"/>
        </w:rPr>
        <w:t xml:space="preserve"> di </w:t>
      </w:r>
      <w:proofErr w:type="spellStart"/>
      <w:r w:rsidR="00510D88">
        <w:rPr>
          <w:noProof w:val="0"/>
          <w:sz w:val="20"/>
          <w:szCs w:val="20"/>
        </w:rPr>
        <w:t>D</w:t>
      </w:r>
      <w:r w:rsidRPr="0088606F">
        <w:rPr>
          <w:noProof w:val="0"/>
          <w:sz w:val="20"/>
          <w:szCs w:val="20"/>
        </w:rPr>
        <w:t>ecisione</w:t>
      </w:r>
      <w:proofErr w:type="spellEnd"/>
      <w:r w:rsidRPr="0088606F">
        <w:rPr>
          <w:noProof w:val="0"/>
          <w:sz w:val="20"/>
          <w:szCs w:val="20"/>
        </w:rPr>
        <w:t xml:space="preserve"> del Consiglio </w:t>
      </w:r>
      <w:proofErr w:type="spellStart"/>
      <w:r w:rsidRPr="0088606F">
        <w:rPr>
          <w:noProof w:val="0"/>
          <w:sz w:val="20"/>
          <w:szCs w:val="20"/>
        </w:rPr>
        <w:t>su</w:t>
      </w:r>
      <w:proofErr w:type="spellEnd"/>
      <w:r w:rsidRPr="0088606F">
        <w:rPr>
          <w:noProof w:val="0"/>
          <w:sz w:val="20"/>
          <w:szCs w:val="20"/>
        </w:rPr>
        <w:t xml:space="preserve"> </w:t>
      </w:r>
      <w:proofErr w:type="spellStart"/>
      <w:r w:rsidRPr="0088606F">
        <w:rPr>
          <w:noProof w:val="0"/>
          <w:sz w:val="20"/>
          <w:szCs w:val="20"/>
        </w:rPr>
        <w:t>una</w:t>
      </w:r>
      <w:proofErr w:type="spellEnd"/>
      <w:r w:rsidRPr="0088606F">
        <w:rPr>
          <w:noProof w:val="0"/>
          <w:sz w:val="20"/>
          <w:szCs w:val="20"/>
        </w:rPr>
        <w:t xml:space="preserve"> </w:t>
      </w:r>
      <w:proofErr w:type="spellStart"/>
      <w:r w:rsidRPr="0088606F">
        <w:rPr>
          <w:noProof w:val="0"/>
          <w:sz w:val="20"/>
          <w:szCs w:val="20"/>
        </w:rPr>
        <w:t>proposta</w:t>
      </w:r>
      <w:proofErr w:type="spellEnd"/>
      <w:r w:rsidRPr="0088606F">
        <w:rPr>
          <w:noProof w:val="0"/>
          <w:sz w:val="20"/>
          <w:szCs w:val="20"/>
        </w:rPr>
        <w:t xml:space="preserve"> </w:t>
      </w:r>
      <w:proofErr w:type="spellStart"/>
      <w:r w:rsidRPr="0088606F">
        <w:rPr>
          <w:noProof w:val="0"/>
          <w:sz w:val="20"/>
          <w:szCs w:val="20"/>
        </w:rPr>
        <w:t>comune</w:t>
      </w:r>
      <w:proofErr w:type="spellEnd"/>
      <w:r w:rsidRPr="0088606F">
        <w:rPr>
          <w:noProof w:val="0"/>
          <w:sz w:val="20"/>
          <w:szCs w:val="20"/>
        </w:rPr>
        <w:t xml:space="preserve"> </w:t>
      </w:r>
      <w:proofErr w:type="spellStart"/>
      <w:r w:rsidRPr="0088606F">
        <w:rPr>
          <w:noProof w:val="0"/>
          <w:sz w:val="20"/>
          <w:szCs w:val="20"/>
        </w:rPr>
        <w:t>dell'U</w:t>
      </w:r>
      <w:r w:rsidR="007E0E9D">
        <w:rPr>
          <w:noProof w:val="0"/>
          <w:sz w:val="20"/>
          <w:szCs w:val="20"/>
        </w:rPr>
        <w:t>nione</w:t>
      </w:r>
      <w:proofErr w:type="spellEnd"/>
      <w:r w:rsidR="007E0E9D">
        <w:rPr>
          <w:noProof w:val="0"/>
          <w:sz w:val="20"/>
          <w:szCs w:val="20"/>
        </w:rPr>
        <w:t xml:space="preserve"> </w:t>
      </w:r>
      <w:proofErr w:type="spellStart"/>
      <w:r w:rsidRPr="0088606F">
        <w:rPr>
          <w:noProof w:val="0"/>
          <w:sz w:val="20"/>
          <w:szCs w:val="20"/>
        </w:rPr>
        <w:t>E</w:t>
      </w:r>
      <w:r w:rsidR="007E0E9D">
        <w:rPr>
          <w:noProof w:val="0"/>
          <w:sz w:val="20"/>
          <w:szCs w:val="20"/>
        </w:rPr>
        <w:t>uropea</w:t>
      </w:r>
      <w:proofErr w:type="spellEnd"/>
      <w:r w:rsidR="00510D88">
        <w:rPr>
          <w:noProof w:val="0"/>
          <w:sz w:val="20"/>
          <w:szCs w:val="20"/>
        </w:rPr>
        <w:t>,</w:t>
      </w:r>
      <w:r w:rsidRPr="0088606F">
        <w:rPr>
          <w:noProof w:val="0"/>
          <w:sz w:val="20"/>
          <w:szCs w:val="20"/>
        </w:rPr>
        <w:t xml:space="preserve"> per </w:t>
      </w:r>
      <w:proofErr w:type="spellStart"/>
      <w:r w:rsidR="007E0E9D">
        <w:rPr>
          <w:noProof w:val="0"/>
          <w:sz w:val="20"/>
          <w:szCs w:val="20"/>
        </w:rPr>
        <w:t>sottoporre</w:t>
      </w:r>
      <w:proofErr w:type="spellEnd"/>
      <w:r w:rsidR="00510D88">
        <w:rPr>
          <w:noProof w:val="0"/>
          <w:sz w:val="20"/>
          <w:szCs w:val="20"/>
        </w:rPr>
        <w:t xml:space="preserve"> </w:t>
      </w:r>
      <w:proofErr w:type="spellStart"/>
      <w:r w:rsidR="00510D88">
        <w:rPr>
          <w:noProof w:val="0"/>
          <w:sz w:val="20"/>
          <w:szCs w:val="20"/>
        </w:rPr>
        <w:t>i</w:t>
      </w:r>
      <w:proofErr w:type="spellEnd"/>
      <w:r w:rsidR="00510D88">
        <w:rPr>
          <w:noProof w:val="0"/>
          <w:sz w:val="20"/>
          <w:szCs w:val="20"/>
        </w:rPr>
        <w:t xml:space="preserve"> </w:t>
      </w:r>
      <w:proofErr w:type="spellStart"/>
      <w:r w:rsidR="00510D88">
        <w:rPr>
          <w:noProof w:val="0"/>
          <w:sz w:val="20"/>
          <w:szCs w:val="20"/>
        </w:rPr>
        <w:t>rifiuti</w:t>
      </w:r>
      <w:proofErr w:type="spellEnd"/>
      <w:r w:rsidR="00510D88">
        <w:rPr>
          <w:noProof w:val="0"/>
          <w:sz w:val="20"/>
          <w:szCs w:val="20"/>
        </w:rPr>
        <w:t xml:space="preserve"> </w:t>
      </w:r>
      <w:proofErr w:type="spellStart"/>
      <w:r w:rsidR="00510D88">
        <w:rPr>
          <w:noProof w:val="0"/>
          <w:sz w:val="20"/>
          <w:szCs w:val="20"/>
        </w:rPr>
        <w:t>tessili</w:t>
      </w:r>
      <w:proofErr w:type="spellEnd"/>
      <w:r w:rsidR="00510D88">
        <w:rPr>
          <w:noProof w:val="0"/>
          <w:sz w:val="20"/>
          <w:szCs w:val="20"/>
        </w:rPr>
        <w:t xml:space="preserve"> a</w:t>
      </w:r>
      <w:r w:rsidRPr="0088606F">
        <w:rPr>
          <w:noProof w:val="0"/>
          <w:sz w:val="20"/>
          <w:szCs w:val="20"/>
        </w:rPr>
        <w:t xml:space="preserve"> </w:t>
      </w:r>
      <w:proofErr w:type="spellStart"/>
      <w:r w:rsidRPr="0088606F">
        <w:rPr>
          <w:noProof w:val="0"/>
          <w:sz w:val="20"/>
          <w:szCs w:val="20"/>
        </w:rPr>
        <w:t>meccanismi</w:t>
      </w:r>
      <w:proofErr w:type="spellEnd"/>
      <w:r w:rsidRPr="0088606F">
        <w:rPr>
          <w:noProof w:val="0"/>
          <w:sz w:val="20"/>
          <w:szCs w:val="20"/>
        </w:rPr>
        <w:t xml:space="preserve"> di </w:t>
      </w:r>
      <w:proofErr w:type="spellStart"/>
      <w:r w:rsidRPr="0088606F">
        <w:rPr>
          <w:noProof w:val="0"/>
          <w:sz w:val="20"/>
          <w:szCs w:val="20"/>
        </w:rPr>
        <w:t>controllo</w:t>
      </w:r>
      <w:proofErr w:type="spellEnd"/>
      <w:r w:rsidRPr="0088606F">
        <w:rPr>
          <w:noProof w:val="0"/>
          <w:sz w:val="20"/>
          <w:szCs w:val="20"/>
        </w:rPr>
        <w:t xml:space="preserve"> </w:t>
      </w:r>
      <w:proofErr w:type="spellStart"/>
      <w:r w:rsidRPr="0088606F">
        <w:rPr>
          <w:noProof w:val="0"/>
          <w:sz w:val="20"/>
          <w:szCs w:val="20"/>
        </w:rPr>
        <w:t>più</w:t>
      </w:r>
      <w:proofErr w:type="spellEnd"/>
      <w:r w:rsidRPr="0088606F">
        <w:rPr>
          <w:noProof w:val="0"/>
          <w:sz w:val="20"/>
          <w:szCs w:val="20"/>
        </w:rPr>
        <w:t xml:space="preserve"> </w:t>
      </w:r>
      <w:proofErr w:type="spellStart"/>
      <w:r w:rsidRPr="0088606F">
        <w:rPr>
          <w:noProof w:val="0"/>
          <w:sz w:val="20"/>
          <w:szCs w:val="20"/>
        </w:rPr>
        <w:t>seve</w:t>
      </w:r>
      <w:r w:rsidR="007E0E9D">
        <w:rPr>
          <w:noProof w:val="0"/>
          <w:sz w:val="20"/>
          <w:szCs w:val="20"/>
        </w:rPr>
        <w:t>ri</w:t>
      </w:r>
      <w:proofErr w:type="spellEnd"/>
      <w:r w:rsidR="007E0E9D">
        <w:rPr>
          <w:noProof w:val="0"/>
          <w:sz w:val="20"/>
          <w:szCs w:val="20"/>
        </w:rPr>
        <w:t xml:space="preserve"> </w:t>
      </w:r>
      <w:proofErr w:type="spellStart"/>
      <w:r w:rsidR="00510D88">
        <w:rPr>
          <w:noProof w:val="0"/>
          <w:sz w:val="20"/>
          <w:szCs w:val="20"/>
        </w:rPr>
        <w:t>della</w:t>
      </w:r>
      <w:proofErr w:type="spellEnd"/>
      <w:r w:rsidR="007E0E9D">
        <w:rPr>
          <w:noProof w:val="0"/>
          <w:sz w:val="20"/>
          <w:szCs w:val="20"/>
        </w:rPr>
        <w:t xml:space="preserve"> </w:t>
      </w:r>
      <w:proofErr w:type="spellStart"/>
      <w:r w:rsidR="007E0E9D">
        <w:rPr>
          <w:noProof w:val="0"/>
          <w:sz w:val="20"/>
          <w:szCs w:val="20"/>
        </w:rPr>
        <w:t>Convenzione</w:t>
      </w:r>
      <w:proofErr w:type="spellEnd"/>
      <w:r w:rsidR="007E0E9D">
        <w:rPr>
          <w:noProof w:val="0"/>
          <w:sz w:val="20"/>
          <w:szCs w:val="20"/>
        </w:rPr>
        <w:t xml:space="preserve"> di </w:t>
      </w:r>
      <w:proofErr w:type="spellStart"/>
      <w:r w:rsidR="007E0E9D">
        <w:rPr>
          <w:noProof w:val="0"/>
          <w:sz w:val="20"/>
          <w:szCs w:val="20"/>
        </w:rPr>
        <w:t>Basilea</w:t>
      </w:r>
      <w:proofErr w:type="spellEnd"/>
      <w:r>
        <w:rPr>
          <w:noProof w:val="0"/>
          <w:sz w:val="20"/>
          <w:szCs w:val="20"/>
        </w:rPr>
        <w:t>.</w:t>
      </w:r>
    </w:p>
    <w:p w:rsidR="00D537C6" w:rsidRPr="000C5FE1" w:rsidRDefault="00272F0D" w:rsidP="00D537C6">
      <w:pPr>
        <w:pStyle w:val="Paragraph"/>
        <w:rPr>
          <w:noProof w:val="0"/>
          <w:sz w:val="20"/>
          <w:szCs w:val="20"/>
        </w:rPr>
      </w:pPr>
      <w:hyperlink r:id="rId5" w:history="1">
        <w:proofErr w:type="spellStart"/>
        <w:r w:rsidR="00D537C6" w:rsidRPr="000C5FE1">
          <w:rPr>
            <w:rStyle w:val="Collegamentoipertestuale"/>
            <w:noProof w:val="0"/>
            <w:sz w:val="20"/>
            <w:szCs w:val="20"/>
          </w:rPr>
          <w:t>EuRIC</w:t>
        </w:r>
        <w:proofErr w:type="spellEnd"/>
        <w:r w:rsidR="00D537C6" w:rsidRPr="000C5FE1">
          <w:rPr>
            <w:rStyle w:val="Collegamentoipertestuale"/>
            <w:noProof w:val="0"/>
            <w:sz w:val="20"/>
            <w:szCs w:val="20"/>
          </w:rPr>
          <w:t xml:space="preserve"> Textiles</w:t>
        </w:r>
      </w:hyperlink>
      <w:r w:rsidR="00D537C6" w:rsidRPr="000C5FE1">
        <w:rPr>
          <w:noProof w:val="0"/>
          <w:sz w:val="20"/>
          <w:szCs w:val="20"/>
        </w:rPr>
        <w:t xml:space="preserve">, </w:t>
      </w:r>
      <w:proofErr w:type="spellStart"/>
      <w:r w:rsidR="00D537C6">
        <w:rPr>
          <w:noProof w:val="0"/>
          <w:sz w:val="20"/>
          <w:szCs w:val="20"/>
        </w:rPr>
        <w:t>branca</w:t>
      </w:r>
      <w:proofErr w:type="spellEnd"/>
      <w:r w:rsidR="00D537C6">
        <w:rPr>
          <w:noProof w:val="0"/>
          <w:sz w:val="20"/>
          <w:szCs w:val="20"/>
        </w:rPr>
        <w:t xml:space="preserve"> </w:t>
      </w:r>
      <w:proofErr w:type="spellStart"/>
      <w:r w:rsidR="00D537C6">
        <w:rPr>
          <w:noProof w:val="0"/>
          <w:sz w:val="20"/>
          <w:szCs w:val="20"/>
        </w:rPr>
        <w:t>dedicata</w:t>
      </w:r>
      <w:proofErr w:type="spellEnd"/>
      <w:r w:rsidR="00D537C6">
        <w:rPr>
          <w:noProof w:val="0"/>
          <w:sz w:val="20"/>
          <w:szCs w:val="20"/>
        </w:rPr>
        <w:t xml:space="preserve"> al </w:t>
      </w:r>
      <w:proofErr w:type="spellStart"/>
      <w:r w:rsidR="00D537C6">
        <w:rPr>
          <w:noProof w:val="0"/>
          <w:sz w:val="20"/>
          <w:szCs w:val="20"/>
        </w:rPr>
        <w:t>riuso</w:t>
      </w:r>
      <w:proofErr w:type="spellEnd"/>
      <w:r w:rsidR="00D537C6">
        <w:rPr>
          <w:noProof w:val="0"/>
          <w:sz w:val="20"/>
          <w:szCs w:val="20"/>
        </w:rPr>
        <w:t xml:space="preserve"> e </w:t>
      </w:r>
      <w:proofErr w:type="spellStart"/>
      <w:r w:rsidR="00D537C6">
        <w:rPr>
          <w:noProof w:val="0"/>
          <w:sz w:val="20"/>
          <w:szCs w:val="20"/>
        </w:rPr>
        <w:t>riciclo</w:t>
      </w:r>
      <w:proofErr w:type="spellEnd"/>
      <w:r w:rsidR="00D537C6">
        <w:rPr>
          <w:noProof w:val="0"/>
          <w:sz w:val="20"/>
          <w:szCs w:val="20"/>
        </w:rPr>
        <w:t xml:space="preserve"> </w:t>
      </w:r>
      <w:proofErr w:type="spellStart"/>
      <w:r w:rsidR="00D537C6">
        <w:rPr>
          <w:noProof w:val="0"/>
          <w:sz w:val="20"/>
          <w:szCs w:val="20"/>
        </w:rPr>
        <w:t>tessile</w:t>
      </w:r>
      <w:proofErr w:type="spellEnd"/>
      <w:r w:rsidR="00D537C6">
        <w:rPr>
          <w:noProof w:val="0"/>
          <w:sz w:val="20"/>
          <w:szCs w:val="20"/>
        </w:rPr>
        <w:t xml:space="preserve"> </w:t>
      </w:r>
      <w:proofErr w:type="spellStart"/>
      <w:r w:rsidR="00D537C6">
        <w:rPr>
          <w:noProof w:val="0"/>
          <w:sz w:val="20"/>
          <w:szCs w:val="20"/>
        </w:rPr>
        <w:t>della</w:t>
      </w:r>
      <w:proofErr w:type="spellEnd"/>
      <w:r w:rsidR="00D537C6">
        <w:rPr>
          <w:noProof w:val="0"/>
          <w:sz w:val="20"/>
          <w:szCs w:val="20"/>
        </w:rPr>
        <w:t xml:space="preserve"> </w:t>
      </w:r>
      <w:proofErr w:type="spellStart"/>
      <w:r w:rsidR="00D537C6">
        <w:rPr>
          <w:noProof w:val="0"/>
          <w:sz w:val="20"/>
          <w:szCs w:val="20"/>
        </w:rPr>
        <w:t>Confederazione</w:t>
      </w:r>
      <w:proofErr w:type="spellEnd"/>
      <w:r w:rsidR="00D537C6">
        <w:rPr>
          <w:noProof w:val="0"/>
          <w:sz w:val="20"/>
          <w:szCs w:val="20"/>
        </w:rPr>
        <w:t xml:space="preserve"> </w:t>
      </w:r>
      <w:proofErr w:type="spellStart"/>
      <w:r w:rsidR="00D537C6">
        <w:rPr>
          <w:noProof w:val="0"/>
          <w:sz w:val="20"/>
          <w:szCs w:val="20"/>
        </w:rPr>
        <w:t>Europea</w:t>
      </w:r>
      <w:proofErr w:type="spellEnd"/>
      <w:r w:rsidR="00D537C6">
        <w:rPr>
          <w:noProof w:val="0"/>
          <w:sz w:val="20"/>
          <w:szCs w:val="20"/>
        </w:rPr>
        <w:t xml:space="preserve"> </w:t>
      </w:r>
      <w:proofErr w:type="spellStart"/>
      <w:r w:rsidR="00D537C6">
        <w:rPr>
          <w:noProof w:val="0"/>
          <w:sz w:val="20"/>
          <w:szCs w:val="20"/>
        </w:rPr>
        <w:t>delle</w:t>
      </w:r>
      <w:proofErr w:type="spellEnd"/>
      <w:r w:rsidR="00D537C6">
        <w:rPr>
          <w:noProof w:val="0"/>
          <w:sz w:val="20"/>
          <w:szCs w:val="20"/>
        </w:rPr>
        <w:t xml:space="preserve"> </w:t>
      </w:r>
      <w:proofErr w:type="spellStart"/>
      <w:r w:rsidR="00D537C6">
        <w:rPr>
          <w:noProof w:val="0"/>
          <w:sz w:val="20"/>
          <w:szCs w:val="20"/>
        </w:rPr>
        <w:t>Industrie</w:t>
      </w:r>
      <w:proofErr w:type="spellEnd"/>
      <w:r w:rsidR="00D537C6">
        <w:rPr>
          <w:noProof w:val="0"/>
          <w:sz w:val="20"/>
          <w:szCs w:val="20"/>
        </w:rPr>
        <w:t xml:space="preserve"> di </w:t>
      </w:r>
      <w:proofErr w:type="spellStart"/>
      <w:r w:rsidR="00D537C6">
        <w:rPr>
          <w:noProof w:val="0"/>
          <w:sz w:val="20"/>
          <w:szCs w:val="20"/>
        </w:rPr>
        <w:t>Riciclo</w:t>
      </w:r>
      <w:proofErr w:type="spellEnd"/>
      <w:r w:rsidR="00D537C6" w:rsidRPr="000C5FE1">
        <w:rPr>
          <w:noProof w:val="0"/>
          <w:sz w:val="20"/>
          <w:szCs w:val="20"/>
        </w:rPr>
        <w:t xml:space="preserve">, </w:t>
      </w:r>
      <w:r w:rsidR="00D537C6" w:rsidRPr="00D537C6">
        <w:rPr>
          <w:noProof w:val="0"/>
          <w:sz w:val="20"/>
          <w:szCs w:val="20"/>
        </w:rPr>
        <w:t xml:space="preserve">ha </w:t>
      </w:r>
      <w:proofErr w:type="spellStart"/>
      <w:r w:rsidR="00D537C6" w:rsidRPr="00D537C6">
        <w:rPr>
          <w:noProof w:val="0"/>
          <w:sz w:val="20"/>
          <w:szCs w:val="20"/>
        </w:rPr>
        <w:t>forti</w:t>
      </w:r>
      <w:proofErr w:type="spellEnd"/>
      <w:r w:rsidR="00D537C6" w:rsidRPr="00D537C6">
        <w:rPr>
          <w:noProof w:val="0"/>
          <w:sz w:val="20"/>
          <w:szCs w:val="20"/>
        </w:rPr>
        <w:t xml:space="preserve"> </w:t>
      </w:r>
      <w:proofErr w:type="spellStart"/>
      <w:r w:rsidR="00D537C6" w:rsidRPr="00D537C6">
        <w:rPr>
          <w:noProof w:val="0"/>
          <w:sz w:val="20"/>
          <w:szCs w:val="20"/>
        </w:rPr>
        <w:t>dubbi</w:t>
      </w:r>
      <w:proofErr w:type="spellEnd"/>
      <w:r w:rsidR="00D537C6" w:rsidRPr="00D537C6">
        <w:rPr>
          <w:noProof w:val="0"/>
          <w:sz w:val="20"/>
          <w:szCs w:val="20"/>
        </w:rPr>
        <w:t xml:space="preserve"> </w:t>
      </w:r>
      <w:proofErr w:type="spellStart"/>
      <w:r w:rsidR="00D537C6" w:rsidRPr="00D537C6">
        <w:rPr>
          <w:noProof w:val="0"/>
          <w:sz w:val="20"/>
          <w:szCs w:val="20"/>
        </w:rPr>
        <w:t>su</w:t>
      </w:r>
      <w:proofErr w:type="spellEnd"/>
      <w:r w:rsidR="00D537C6" w:rsidRPr="00D537C6">
        <w:rPr>
          <w:noProof w:val="0"/>
          <w:sz w:val="20"/>
          <w:szCs w:val="20"/>
        </w:rPr>
        <w:t xml:space="preserve"> </w:t>
      </w:r>
      <w:proofErr w:type="spellStart"/>
      <w:r w:rsidR="00D537C6" w:rsidRPr="00D537C6">
        <w:rPr>
          <w:noProof w:val="0"/>
          <w:sz w:val="20"/>
          <w:szCs w:val="20"/>
        </w:rPr>
        <w:t>questo</w:t>
      </w:r>
      <w:proofErr w:type="spellEnd"/>
      <w:r w:rsidR="00D537C6" w:rsidRPr="00D537C6">
        <w:rPr>
          <w:noProof w:val="0"/>
          <w:sz w:val="20"/>
          <w:szCs w:val="20"/>
        </w:rPr>
        <w:t xml:space="preserve"> </w:t>
      </w:r>
      <w:proofErr w:type="spellStart"/>
      <w:r w:rsidR="00D537C6" w:rsidRPr="00D537C6">
        <w:rPr>
          <w:noProof w:val="0"/>
          <w:sz w:val="20"/>
          <w:szCs w:val="20"/>
        </w:rPr>
        <w:t>possibile</w:t>
      </w:r>
      <w:proofErr w:type="spellEnd"/>
      <w:r w:rsidR="00D537C6" w:rsidRPr="00D537C6">
        <w:rPr>
          <w:noProof w:val="0"/>
          <w:sz w:val="20"/>
          <w:szCs w:val="20"/>
        </w:rPr>
        <w:t xml:space="preserve"> </w:t>
      </w:r>
      <w:proofErr w:type="spellStart"/>
      <w:r w:rsidR="00D537C6" w:rsidRPr="00D537C6">
        <w:rPr>
          <w:noProof w:val="0"/>
          <w:sz w:val="20"/>
          <w:szCs w:val="20"/>
        </w:rPr>
        <w:t>approccio</w:t>
      </w:r>
      <w:proofErr w:type="spellEnd"/>
      <w:r w:rsidR="00364907">
        <w:rPr>
          <w:noProof w:val="0"/>
          <w:sz w:val="20"/>
          <w:szCs w:val="20"/>
        </w:rPr>
        <w:t xml:space="preserve">. </w:t>
      </w:r>
      <w:proofErr w:type="spellStart"/>
      <w:r w:rsidR="00364907" w:rsidRPr="00364907">
        <w:rPr>
          <w:noProof w:val="0"/>
          <w:sz w:val="20"/>
          <w:szCs w:val="20"/>
        </w:rPr>
        <w:t>L'assoggettamento</w:t>
      </w:r>
      <w:proofErr w:type="spellEnd"/>
      <w:r w:rsidR="00364907" w:rsidRPr="00364907">
        <w:rPr>
          <w:noProof w:val="0"/>
          <w:sz w:val="20"/>
          <w:szCs w:val="20"/>
        </w:rPr>
        <w:t xml:space="preserve"> di </w:t>
      </w:r>
      <w:proofErr w:type="spellStart"/>
      <w:r w:rsidR="00364907" w:rsidRPr="00364907">
        <w:rPr>
          <w:noProof w:val="0"/>
          <w:sz w:val="20"/>
          <w:szCs w:val="20"/>
        </w:rPr>
        <w:t>tutti</w:t>
      </w:r>
      <w:proofErr w:type="spellEnd"/>
      <w:r w:rsidR="00364907" w:rsidRPr="00364907">
        <w:rPr>
          <w:noProof w:val="0"/>
          <w:sz w:val="20"/>
          <w:szCs w:val="20"/>
        </w:rPr>
        <w:t xml:space="preserve"> </w:t>
      </w:r>
      <w:proofErr w:type="spellStart"/>
      <w:r w:rsidR="00364907" w:rsidRPr="00364907">
        <w:rPr>
          <w:noProof w:val="0"/>
          <w:sz w:val="20"/>
          <w:szCs w:val="20"/>
        </w:rPr>
        <w:t>i</w:t>
      </w:r>
      <w:proofErr w:type="spellEnd"/>
      <w:r w:rsidR="00364907" w:rsidRPr="00364907">
        <w:rPr>
          <w:noProof w:val="0"/>
          <w:sz w:val="20"/>
          <w:szCs w:val="20"/>
        </w:rPr>
        <w:t xml:space="preserve"> </w:t>
      </w:r>
      <w:proofErr w:type="spellStart"/>
      <w:r w:rsidR="00364907" w:rsidRPr="00364907">
        <w:rPr>
          <w:noProof w:val="0"/>
          <w:sz w:val="20"/>
          <w:szCs w:val="20"/>
        </w:rPr>
        <w:t>rifiuti</w:t>
      </w:r>
      <w:proofErr w:type="spellEnd"/>
      <w:r w:rsidR="00364907" w:rsidRPr="00364907">
        <w:rPr>
          <w:noProof w:val="0"/>
          <w:sz w:val="20"/>
          <w:szCs w:val="20"/>
        </w:rPr>
        <w:t xml:space="preserve"> </w:t>
      </w:r>
      <w:proofErr w:type="spellStart"/>
      <w:r w:rsidR="00364907" w:rsidRPr="00364907">
        <w:rPr>
          <w:noProof w:val="0"/>
          <w:sz w:val="20"/>
          <w:szCs w:val="20"/>
        </w:rPr>
        <w:t>tessili</w:t>
      </w:r>
      <w:proofErr w:type="spellEnd"/>
      <w:r w:rsidR="00364907" w:rsidRPr="00364907">
        <w:rPr>
          <w:noProof w:val="0"/>
          <w:sz w:val="20"/>
          <w:szCs w:val="20"/>
        </w:rPr>
        <w:t xml:space="preserve"> </w:t>
      </w:r>
      <w:proofErr w:type="spellStart"/>
      <w:r w:rsidR="00364907" w:rsidRPr="00364907">
        <w:rPr>
          <w:noProof w:val="0"/>
          <w:sz w:val="20"/>
          <w:szCs w:val="20"/>
        </w:rPr>
        <w:t>ai</w:t>
      </w:r>
      <w:proofErr w:type="spellEnd"/>
      <w:r w:rsidR="00364907" w:rsidRPr="00364907">
        <w:rPr>
          <w:noProof w:val="0"/>
          <w:sz w:val="20"/>
          <w:szCs w:val="20"/>
        </w:rPr>
        <w:t xml:space="preserve"> </w:t>
      </w:r>
      <w:proofErr w:type="spellStart"/>
      <w:r w:rsidR="00364907" w:rsidRPr="00364907">
        <w:rPr>
          <w:noProof w:val="0"/>
          <w:sz w:val="20"/>
          <w:szCs w:val="20"/>
        </w:rPr>
        <w:t>meccanismi</w:t>
      </w:r>
      <w:proofErr w:type="spellEnd"/>
      <w:r w:rsidR="00364907" w:rsidRPr="00364907">
        <w:rPr>
          <w:noProof w:val="0"/>
          <w:sz w:val="20"/>
          <w:szCs w:val="20"/>
        </w:rPr>
        <w:t xml:space="preserve"> di </w:t>
      </w:r>
      <w:proofErr w:type="spellStart"/>
      <w:r w:rsidR="00364907" w:rsidRPr="00364907">
        <w:rPr>
          <w:noProof w:val="0"/>
          <w:sz w:val="20"/>
          <w:szCs w:val="20"/>
        </w:rPr>
        <w:t>controllo</w:t>
      </w:r>
      <w:proofErr w:type="spellEnd"/>
      <w:r w:rsidR="00364907" w:rsidRPr="00364907">
        <w:rPr>
          <w:noProof w:val="0"/>
          <w:sz w:val="20"/>
          <w:szCs w:val="20"/>
        </w:rPr>
        <w:t xml:space="preserve"> </w:t>
      </w:r>
      <w:proofErr w:type="spellStart"/>
      <w:r w:rsidR="00364907" w:rsidRPr="00364907">
        <w:rPr>
          <w:noProof w:val="0"/>
          <w:sz w:val="20"/>
          <w:szCs w:val="20"/>
        </w:rPr>
        <w:t>della</w:t>
      </w:r>
      <w:proofErr w:type="spellEnd"/>
      <w:r w:rsidR="00364907" w:rsidRPr="00364907">
        <w:rPr>
          <w:noProof w:val="0"/>
          <w:sz w:val="20"/>
          <w:szCs w:val="20"/>
        </w:rPr>
        <w:t xml:space="preserve"> </w:t>
      </w:r>
      <w:proofErr w:type="spellStart"/>
      <w:r w:rsidR="00364907" w:rsidRPr="00364907">
        <w:rPr>
          <w:noProof w:val="0"/>
          <w:sz w:val="20"/>
          <w:szCs w:val="20"/>
        </w:rPr>
        <w:t>Convenzione</w:t>
      </w:r>
      <w:proofErr w:type="spellEnd"/>
      <w:r w:rsidR="00364907" w:rsidRPr="00364907">
        <w:rPr>
          <w:noProof w:val="0"/>
          <w:sz w:val="20"/>
          <w:szCs w:val="20"/>
        </w:rPr>
        <w:t xml:space="preserve"> di </w:t>
      </w:r>
      <w:proofErr w:type="spellStart"/>
      <w:r w:rsidR="00364907" w:rsidRPr="00364907">
        <w:rPr>
          <w:noProof w:val="0"/>
          <w:sz w:val="20"/>
          <w:szCs w:val="20"/>
        </w:rPr>
        <w:t>Basilea</w:t>
      </w:r>
      <w:proofErr w:type="spellEnd"/>
      <w:r w:rsidR="00364907" w:rsidRPr="00364907">
        <w:rPr>
          <w:noProof w:val="0"/>
          <w:sz w:val="20"/>
          <w:szCs w:val="20"/>
        </w:rPr>
        <w:t xml:space="preserve">, e in </w:t>
      </w:r>
      <w:proofErr w:type="spellStart"/>
      <w:r w:rsidR="00364907" w:rsidRPr="00364907">
        <w:rPr>
          <w:noProof w:val="0"/>
          <w:sz w:val="20"/>
          <w:szCs w:val="20"/>
        </w:rPr>
        <w:t>particolare</w:t>
      </w:r>
      <w:proofErr w:type="spellEnd"/>
      <w:r w:rsidR="00364907" w:rsidRPr="00364907">
        <w:rPr>
          <w:noProof w:val="0"/>
          <w:sz w:val="20"/>
          <w:szCs w:val="20"/>
        </w:rPr>
        <w:t xml:space="preserve"> </w:t>
      </w:r>
      <w:proofErr w:type="spellStart"/>
      <w:r w:rsidR="00364907" w:rsidRPr="00364907">
        <w:rPr>
          <w:noProof w:val="0"/>
          <w:sz w:val="20"/>
          <w:szCs w:val="20"/>
        </w:rPr>
        <w:t>l'obbligo</w:t>
      </w:r>
      <w:proofErr w:type="spellEnd"/>
      <w:r w:rsidR="00364907" w:rsidRPr="00364907">
        <w:rPr>
          <w:noProof w:val="0"/>
          <w:sz w:val="20"/>
          <w:szCs w:val="20"/>
        </w:rPr>
        <w:t xml:space="preserve"> di </w:t>
      </w:r>
      <w:proofErr w:type="spellStart"/>
      <w:r w:rsidR="00364907" w:rsidRPr="00364907">
        <w:rPr>
          <w:noProof w:val="0"/>
          <w:sz w:val="20"/>
          <w:szCs w:val="20"/>
        </w:rPr>
        <w:t>notifica</w:t>
      </w:r>
      <w:proofErr w:type="spellEnd"/>
      <w:r w:rsidR="00364907" w:rsidRPr="00364907">
        <w:rPr>
          <w:noProof w:val="0"/>
          <w:sz w:val="20"/>
          <w:szCs w:val="20"/>
        </w:rPr>
        <w:t xml:space="preserve"> e </w:t>
      </w:r>
      <w:proofErr w:type="spellStart"/>
      <w:r w:rsidR="00364907" w:rsidRPr="00364907">
        <w:rPr>
          <w:noProof w:val="0"/>
          <w:sz w:val="20"/>
          <w:szCs w:val="20"/>
        </w:rPr>
        <w:t>autorizzazione</w:t>
      </w:r>
      <w:proofErr w:type="spellEnd"/>
      <w:r w:rsidR="00364907" w:rsidRPr="00364907">
        <w:rPr>
          <w:noProof w:val="0"/>
          <w:sz w:val="20"/>
          <w:szCs w:val="20"/>
        </w:rPr>
        <w:t xml:space="preserve"> </w:t>
      </w:r>
      <w:proofErr w:type="spellStart"/>
      <w:r w:rsidR="00364907" w:rsidRPr="00364907">
        <w:rPr>
          <w:noProof w:val="0"/>
          <w:sz w:val="20"/>
          <w:szCs w:val="20"/>
        </w:rPr>
        <w:t>preventiva</w:t>
      </w:r>
      <w:proofErr w:type="spellEnd"/>
      <w:r w:rsidR="00364907" w:rsidRPr="00364907">
        <w:rPr>
          <w:noProof w:val="0"/>
          <w:sz w:val="20"/>
          <w:szCs w:val="20"/>
        </w:rPr>
        <w:t xml:space="preserve"> per </w:t>
      </w:r>
      <w:proofErr w:type="spellStart"/>
      <w:r w:rsidR="00364907" w:rsidRPr="00364907">
        <w:rPr>
          <w:noProof w:val="0"/>
          <w:sz w:val="20"/>
          <w:szCs w:val="20"/>
        </w:rPr>
        <w:t>iscritto</w:t>
      </w:r>
      <w:proofErr w:type="spellEnd"/>
      <w:r w:rsidR="00364907" w:rsidRPr="00364907">
        <w:rPr>
          <w:noProof w:val="0"/>
          <w:sz w:val="20"/>
          <w:szCs w:val="20"/>
        </w:rPr>
        <w:t xml:space="preserve"> per le </w:t>
      </w:r>
      <w:proofErr w:type="spellStart"/>
      <w:r w:rsidR="00364907" w:rsidRPr="00364907">
        <w:rPr>
          <w:noProof w:val="0"/>
          <w:sz w:val="20"/>
          <w:szCs w:val="20"/>
        </w:rPr>
        <w:t>spedizioni</w:t>
      </w:r>
      <w:proofErr w:type="spellEnd"/>
      <w:r w:rsidR="00364907" w:rsidRPr="00364907">
        <w:rPr>
          <w:noProof w:val="0"/>
          <w:sz w:val="20"/>
          <w:szCs w:val="20"/>
        </w:rPr>
        <w:t xml:space="preserve"> di </w:t>
      </w:r>
      <w:proofErr w:type="spellStart"/>
      <w:r w:rsidR="00364907" w:rsidRPr="00364907">
        <w:rPr>
          <w:noProof w:val="0"/>
          <w:sz w:val="20"/>
          <w:szCs w:val="20"/>
        </w:rPr>
        <w:t>rifiuti</w:t>
      </w:r>
      <w:proofErr w:type="spellEnd"/>
      <w:r w:rsidR="00364907" w:rsidRPr="00364907">
        <w:rPr>
          <w:noProof w:val="0"/>
          <w:sz w:val="20"/>
          <w:szCs w:val="20"/>
        </w:rPr>
        <w:t xml:space="preserve"> </w:t>
      </w:r>
      <w:proofErr w:type="spellStart"/>
      <w:r w:rsidR="00364907" w:rsidRPr="00364907">
        <w:rPr>
          <w:noProof w:val="0"/>
          <w:sz w:val="20"/>
          <w:szCs w:val="20"/>
        </w:rPr>
        <w:t>tessili</w:t>
      </w:r>
      <w:proofErr w:type="spellEnd"/>
      <w:r w:rsidR="00364907" w:rsidRPr="00364907">
        <w:rPr>
          <w:noProof w:val="0"/>
          <w:sz w:val="20"/>
          <w:szCs w:val="20"/>
        </w:rPr>
        <w:t xml:space="preserve"> non </w:t>
      </w:r>
      <w:proofErr w:type="spellStart"/>
      <w:r w:rsidR="00364907" w:rsidRPr="00364907">
        <w:rPr>
          <w:noProof w:val="0"/>
          <w:sz w:val="20"/>
          <w:szCs w:val="20"/>
        </w:rPr>
        <w:t>pericolosi</w:t>
      </w:r>
      <w:proofErr w:type="spellEnd"/>
      <w:r w:rsidR="00364907" w:rsidRPr="00364907">
        <w:rPr>
          <w:noProof w:val="0"/>
          <w:sz w:val="20"/>
          <w:szCs w:val="20"/>
        </w:rPr>
        <w:t xml:space="preserve">, </w:t>
      </w:r>
      <w:proofErr w:type="spellStart"/>
      <w:r w:rsidR="00364907">
        <w:rPr>
          <w:noProof w:val="0"/>
          <w:sz w:val="20"/>
          <w:szCs w:val="20"/>
        </w:rPr>
        <w:t>metterà</w:t>
      </w:r>
      <w:proofErr w:type="spellEnd"/>
      <w:r w:rsidR="00364907">
        <w:rPr>
          <w:noProof w:val="0"/>
          <w:sz w:val="20"/>
          <w:szCs w:val="20"/>
        </w:rPr>
        <w:t xml:space="preserve"> fine a</w:t>
      </w:r>
      <w:r w:rsidR="00364907" w:rsidRPr="00364907">
        <w:rPr>
          <w:noProof w:val="0"/>
          <w:sz w:val="20"/>
          <w:szCs w:val="20"/>
        </w:rPr>
        <w:t xml:space="preserve"> </w:t>
      </w:r>
      <w:proofErr w:type="spellStart"/>
      <w:r w:rsidR="00364907" w:rsidRPr="00364907">
        <w:rPr>
          <w:noProof w:val="0"/>
          <w:sz w:val="20"/>
          <w:szCs w:val="20"/>
        </w:rPr>
        <w:t>tutti</w:t>
      </w:r>
      <w:proofErr w:type="spellEnd"/>
      <w:r w:rsidR="00364907" w:rsidRPr="00364907">
        <w:rPr>
          <w:noProof w:val="0"/>
          <w:sz w:val="20"/>
          <w:szCs w:val="20"/>
        </w:rPr>
        <w:t xml:space="preserve"> </w:t>
      </w:r>
      <w:proofErr w:type="spellStart"/>
      <w:r w:rsidR="00364907" w:rsidRPr="00364907">
        <w:rPr>
          <w:noProof w:val="0"/>
          <w:sz w:val="20"/>
          <w:szCs w:val="20"/>
        </w:rPr>
        <w:t>gli</w:t>
      </w:r>
      <w:proofErr w:type="spellEnd"/>
      <w:r w:rsidR="00364907" w:rsidRPr="00364907">
        <w:rPr>
          <w:noProof w:val="0"/>
          <w:sz w:val="20"/>
          <w:szCs w:val="20"/>
        </w:rPr>
        <w:t xml:space="preserve"> </w:t>
      </w:r>
      <w:proofErr w:type="spellStart"/>
      <w:r w:rsidR="00364907" w:rsidRPr="00364907">
        <w:rPr>
          <w:noProof w:val="0"/>
          <w:sz w:val="20"/>
          <w:szCs w:val="20"/>
        </w:rPr>
        <w:t>sfo</w:t>
      </w:r>
      <w:r w:rsidR="00364907">
        <w:rPr>
          <w:noProof w:val="0"/>
          <w:sz w:val="20"/>
          <w:szCs w:val="20"/>
        </w:rPr>
        <w:t>rzi</w:t>
      </w:r>
      <w:proofErr w:type="spellEnd"/>
      <w:r w:rsidR="00364907">
        <w:rPr>
          <w:noProof w:val="0"/>
          <w:sz w:val="20"/>
          <w:szCs w:val="20"/>
        </w:rPr>
        <w:t xml:space="preserve">, in termini di </w:t>
      </w:r>
      <w:proofErr w:type="spellStart"/>
      <w:r w:rsidR="00364907">
        <w:rPr>
          <w:noProof w:val="0"/>
          <w:sz w:val="20"/>
          <w:szCs w:val="20"/>
        </w:rPr>
        <w:t>economia</w:t>
      </w:r>
      <w:proofErr w:type="spellEnd"/>
      <w:r w:rsidR="00364907">
        <w:rPr>
          <w:noProof w:val="0"/>
          <w:sz w:val="20"/>
          <w:szCs w:val="20"/>
        </w:rPr>
        <w:t xml:space="preserve"> </w:t>
      </w:r>
      <w:proofErr w:type="spellStart"/>
      <w:r w:rsidR="00364907">
        <w:rPr>
          <w:noProof w:val="0"/>
          <w:sz w:val="20"/>
          <w:szCs w:val="20"/>
        </w:rPr>
        <w:t>circolare</w:t>
      </w:r>
      <w:proofErr w:type="spellEnd"/>
      <w:r w:rsidR="00364907">
        <w:rPr>
          <w:noProof w:val="0"/>
          <w:sz w:val="20"/>
          <w:szCs w:val="20"/>
        </w:rPr>
        <w:t xml:space="preserve">, del </w:t>
      </w:r>
      <w:proofErr w:type="spellStart"/>
      <w:r w:rsidR="00364907">
        <w:rPr>
          <w:noProof w:val="0"/>
          <w:sz w:val="20"/>
          <w:szCs w:val="20"/>
        </w:rPr>
        <w:t>circolo</w:t>
      </w:r>
      <w:proofErr w:type="spellEnd"/>
      <w:r w:rsidR="00364907">
        <w:rPr>
          <w:noProof w:val="0"/>
          <w:sz w:val="20"/>
          <w:szCs w:val="20"/>
        </w:rPr>
        <w:t xml:space="preserve"> virtuoso del </w:t>
      </w:r>
      <w:proofErr w:type="spellStart"/>
      <w:r w:rsidR="00364907" w:rsidRPr="00364907">
        <w:rPr>
          <w:noProof w:val="0"/>
          <w:sz w:val="20"/>
          <w:szCs w:val="20"/>
        </w:rPr>
        <w:t>tessile</w:t>
      </w:r>
      <w:proofErr w:type="spellEnd"/>
      <w:r w:rsidR="00364907" w:rsidRPr="00364907">
        <w:rPr>
          <w:noProof w:val="0"/>
          <w:sz w:val="20"/>
          <w:szCs w:val="20"/>
        </w:rPr>
        <w:t xml:space="preserve"> e </w:t>
      </w:r>
      <w:proofErr w:type="spellStart"/>
      <w:r w:rsidR="00364907">
        <w:rPr>
          <w:noProof w:val="0"/>
          <w:sz w:val="20"/>
          <w:szCs w:val="20"/>
        </w:rPr>
        <w:t>si</w:t>
      </w:r>
      <w:proofErr w:type="spellEnd"/>
      <w:r w:rsidR="00364907">
        <w:rPr>
          <w:noProof w:val="0"/>
          <w:sz w:val="20"/>
          <w:szCs w:val="20"/>
        </w:rPr>
        <w:t xml:space="preserve"> </w:t>
      </w:r>
      <w:proofErr w:type="spellStart"/>
      <w:r w:rsidR="00364907" w:rsidRPr="00364907">
        <w:rPr>
          <w:noProof w:val="0"/>
          <w:sz w:val="20"/>
          <w:szCs w:val="20"/>
        </w:rPr>
        <w:t>rischierà</w:t>
      </w:r>
      <w:proofErr w:type="spellEnd"/>
      <w:r w:rsidR="00364907" w:rsidRPr="00364907">
        <w:rPr>
          <w:noProof w:val="0"/>
          <w:sz w:val="20"/>
          <w:szCs w:val="20"/>
        </w:rPr>
        <w:t xml:space="preserve"> </w:t>
      </w:r>
      <w:proofErr w:type="spellStart"/>
      <w:r w:rsidR="00364907" w:rsidRPr="00364907">
        <w:rPr>
          <w:noProof w:val="0"/>
          <w:sz w:val="20"/>
          <w:szCs w:val="20"/>
        </w:rPr>
        <w:t>che</w:t>
      </w:r>
      <w:proofErr w:type="spellEnd"/>
      <w:r w:rsidR="00364907" w:rsidRPr="00364907">
        <w:rPr>
          <w:noProof w:val="0"/>
          <w:sz w:val="20"/>
          <w:szCs w:val="20"/>
        </w:rPr>
        <w:t xml:space="preserve"> </w:t>
      </w:r>
      <w:proofErr w:type="spellStart"/>
      <w:r w:rsidR="00364907" w:rsidRPr="00364907">
        <w:rPr>
          <w:noProof w:val="0"/>
          <w:sz w:val="20"/>
          <w:szCs w:val="20"/>
        </w:rPr>
        <w:t>i</w:t>
      </w:r>
      <w:proofErr w:type="spellEnd"/>
      <w:r w:rsidR="00364907" w:rsidRPr="00364907">
        <w:rPr>
          <w:noProof w:val="0"/>
          <w:sz w:val="20"/>
          <w:szCs w:val="20"/>
        </w:rPr>
        <w:t xml:space="preserve"> </w:t>
      </w:r>
      <w:proofErr w:type="spellStart"/>
      <w:r w:rsidR="00364907" w:rsidRPr="00364907">
        <w:rPr>
          <w:noProof w:val="0"/>
          <w:sz w:val="20"/>
          <w:szCs w:val="20"/>
        </w:rPr>
        <w:t>tessuti</w:t>
      </w:r>
      <w:proofErr w:type="spellEnd"/>
      <w:r w:rsidR="00364907" w:rsidRPr="00364907">
        <w:rPr>
          <w:noProof w:val="0"/>
          <w:sz w:val="20"/>
          <w:szCs w:val="20"/>
        </w:rPr>
        <w:t xml:space="preserve"> </w:t>
      </w:r>
      <w:proofErr w:type="spellStart"/>
      <w:r w:rsidR="00364907" w:rsidRPr="00364907">
        <w:rPr>
          <w:noProof w:val="0"/>
          <w:sz w:val="20"/>
          <w:szCs w:val="20"/>
        </w:rPr>
        <w:t>riutilizzabili</w:t>
      </w:r>
      <w:proofErr w:type="spellEnd"/>
      <w:r w:rsidR="00364907" w:rsidRPr="00364907">
        <w:rPr>
          <w:noProof w:val="0"/>
          <w:sz w:val="20"/>
          <w:szCs w:val="20"/>
        </w:rPr>
        <w:t xml:space="preserve"> e </w:t>
      </w:r>
      <w:proofErr w:type="spellStart"/>
      <w:r w:rsidR="00364907" w:rsidRPr="00364907">
        <w:rPr>
          <w:noProof w:val="0"/>
          <w:sz w:val="20"/>
          <w:szCs w:val="20"/>
        </w:rPr>
        <w:t>riciclabili</w:t>
      </w:r>
      <w:proofErr w:type="spellEnd"/>
      <w:r w:rsidR="00364907" w:rsidRPr="00364907">
        <w:rPr>
          <w:noProof w:val="0"/>
          <w:sz w:val="20"/>
          <w:szCs w:val="20"/>
        </w:rPr>
        <w:t xml:space="preserve"> </w:t>
      </w:r>
      <w:proofErr w:type="spellStart"/>
      <w:r w:rsidR="00364907" w:rsidRPr="00364907">
        <w:rPr>
          <w:noProof w:val="0"/>
          <w:sz w:val="20"/>
          <w:szCs w:val="20"/>
        </w:rPr>
        <w:t>vengano</w:t>
      </w:r>
      <w:proofErr w:type="spellEnd"/>
      <w:r w:rsidR="00364907" w:rsidRPr="00364907">
        <w:rPr>
          <w:noProof w:val="0"/>
          <w:sz w:val="20"/>
          <w:szCs w:val="20"/>
        </w:rPr>
        <w:t xml:space="preserve"> </w:t>
      </w:r>
      <w:proofErr w:type="spellStart"/>
      <w:r w:rsidR="00364907" w:rsidRPr="00364907">
        <w:rPr>
          <w:noProof w:val="0"/>
          <w:sz w:val="20"/>
          <w:szCs w:val="20"/>
        </w:rPr>
        <w:t>invece</w:t>
      </w:r>
      <w:proofErr w:type="spellEnd"/>
      <w:r w:rsidR="00364907" w:rsidRPr="00364907">
        <w:rPr>
          <w:noProof w:val="0"/>
          <w:sz w:val="20"/>
          <w:szCs w:val="20"/>
        </w:rPr>
        <w:t xml:space="preserve"> </w:t>
      </w:r>
      <w:proofErr w:type="spellStart"/>
      <w:r w:rsidR="00364907">
        <w:rPr>
          <w:noProof w:val="0"/>
          <w:sz w:val="20"/>
          <w:szCs w:val="20"/>
        </w:rPr>
        <w:t>inceneriti</w:t>
      </w:r>
      <w:proofErr w:type="spellEnd"/>
      <w:r w:rsidR="00364907">
        <w:rPr>
          <w:noProof w:val="0"/>
          <w:sz w:val="20"/>
          <w:szCs w:val="20"/>
        </w:rPr>
        <w:t xml:space="preserve"> o </w:t>
      </w:r>
      <w:proofErr w:type="spellStart"/>
      <w:r w:rsidR="00364907">
        <w:rPr>
          <w:noProof w:val="0"/>
          <w:sz w:val="20"/>
          <w:szCs w:val="20"/>
        </w:rPr>
        <w:t>messi</w:t>
      </w:r>
      <w:proofErr w:type="spellEnd"/>
      <w:r w:rsidR="00364907">
        <w:rPr>
          <w:noProof w:val="0"/>
          <w:sz w:val="20"/>
          <w:szCs w:val="20"/>
        </w:rPr>
        <w:t xml:space="preserve"> in </w:t>
      </w:r>
      <w:proofErr w:type="spellStart"/>
      <w:r w:rsidR="00364907">
        <w:rPr>
          <w:noProof w:val="0"/>
          <w:sz w:val="20"/>
          <w:szCs w:val="20"/>
        </w:rPr>
        <w:t>discarica</w:t>
      </w:r>
      <w:proofErr w:type="spellEnd"/>
      <w:r w:rsidR="00D537C6">
        <w:rPr>
          <w:noProof w:val="0"/>
          <w:sz w:val="20"/>
          <w:szCs w:val="20"/>
        </w:rPr>
        <w:t>.</w:t>
      </w:r>
    </w:p>
    <w:p w:rsidR="0088606F" w:rsidRPr="000C5FE1" w:rsidRDefault="00364907" w:rsidP="0088606F">
      <w:pPr>
        <w:pStyle w:val="Paragraph"/>
        <w:rPr>
          <w:noProof w:val="0"/>
          <w:sz w:val="20"/>
          <w:szCs w:val="20"/>
        </w:rPr>
      </w:pPr>
      <w:r w:rsidRPr="00364907">
        <w:rPr>
          <w:noProof w:val="0"/>
          <w:sz w:val="20"/>
          <w:szCs w:val="20"/>
        </w:rPr>
        <w:t xml:space="preserve">In primo </w:t>
      </w:r>
      <w:proofErr w:type="spellStart"/>
      <w:r w:rsidRPr="00364907">
        <w:rPr>
          <w:noProof w:val="0"/>
          <w:sz w:val="20"/>
          <w:szCs w:val="20"/>
        </w:rPr>
        <w:t>luogo</w:t>
      </w:r>
      <w:proofErr w:type="spellEnd"/>
      <w:r w:rsidRPr="00364907">
        <w:rPr>
          <w:noProof w:val="0"/>
          <w:sz w:val="20"/>
          <w:szCs w:val="20"/>
        </w:rPr>
        <w:t xml:space="preserve">, </w:t>
      </w:r>
      <w:proofErr w:type="spellStart"/>
      <w:r w:rsidRPr="00364907">
        <w:rPr>
          <w:noProof w:val="0"/>
          <w:sz w:val="20"/>
          <w:szCs w:val="20"/>
        </w:rPr>
        <w:t>i</w:t>
      </w:r>
      <w:proofErr w:type="spellEnd"/>
      <w:r w:rsidRPr="00364907">
        <w:rPr>
          <w:noProof w:val="0"/>
          <w:sz w:val="20"/>
          <w:szCs w:val="20"/>
        </w:rPr>
        <w:t xml:space="preserve"> </w:t>
      </w:r>
      <w:proofErr w:type="spellStart"/>
      <w:r w:rsidRPr="00364907">
        <w:rPr>
          <w:noProof w:val="0"/>
          <w:sz w:val="20"/>
          <w:szCs w:val="20"/>
        </w:rPr>
        <w:t>rifiuti</w:t>
      </w:r>
      <w:proofErr w:type="spellEnd"/>
      <w:r w:rsidRPr="00364907">
        <w:rPr>
          <w:noProof w:val="0"/>
          <w:sz w:val="20"/>
          <w:szCs w:val="20"/>
        </w:rPr>
        <w:t xml:space="preserve"> </w:t>
      </w:r>
      <w:proofErr w:type="spellStart"/>
      <w:r w:rsidRPr="00364907">
        <w:rPr>
          <w:noProof w:val="0"/>
          <w:sz w:val="20"/>
          <w:szCs w:val="20"/>
        </w:rPr>
        <w:t>tessili</w:t>
      </w:r>
      <w:proofErr w:type="spellEnd"/>
      <w:r w:rsidRPr="00364907">
        <w:rPr>
          <w:noProof w:val="0"/>
          <w:sz w:val="20"/>
          <w:szCs w:val="20"/>
        </w:rPr>
        <w:t xml:space="preserve"> non </w:t>
      </w:r>
      <w:proofErr w:type="spellStart"/>
      <w:r w:rsidRPr="00364907">
        <w:rPr>
          <w:noProof w:val="0"/>
          <w:sz w:val="20"/>
          <w:szCs w:val="20"/>
        </w:rPr>
        <w:t>pericolosi</w:t>
      </w:r>
      <w:proofErr w:type="spellEnd"/>
      <w:r w:rsidRPr="00364907">
        <w:rPr>
          <w:noProof w:val="0"/>
          <w:sz w:val="20"/>
          <w:szCs w:val="20"/>
        </w:rPr>
        <w:t xml:space="preserve"> </w:t>
      </w:r>
      <w:proofErr w:type="spellStart"/>
      <w:r w:rsidRPr="00364907">
        <w:rPr>
          <w:noProof w:val="0"/>
          <w:sz w:val="20"/>
          <w:szCs w:val="20"/>
        </w:rPr>
        <w:t>sono</w:t>
      </w:r>
      <w:proofErr w:type="spellEnd"/>
      <w:r w:rsidRPr="00364907">
        <w:rPr>
          <w:noProof w:val="0"/>
          <w:sz w:val="20"/>
          <w:szCs w:val="20"/>
        </w:rPr>
        <w:t xml:space="preserve"> la </w:t>
      </w:r>
      <w:proofErr w:type="spellStart"/>
      <w:r w:rsidRPr="00364907">
        <w:rPr>
          <w:noProof w:val="0"/>
          <w:sz w:val="20"/>
          <w:szCs w:val="20"/>
        </w:rPr>
        <w:t>risorsa</w:t>
      </w:r>
      <w:proofErr w:type="spellEnd"/>
      <w:r w:rsidRPr="00364907">
        <w:rPr>
          <w:noProof w:val="0"/>
          <w:sz w:val="20"/>
          <w:szCs w:val="20"/>
        </w:rPr>
        <w:t xml:space="preserve"> </w:t>
      </w:r>
      <w:proofErr w:type="spellStart"/>
      <w:r w:rsidR="005000F7">
        <w:rPr>
          <w:noProof w:val="0"/>
          <w:sz w:val="20"/>
          <w:szCs w:val="20"/>
        </w:rPr>
        <w:t>atta</w:t>
      </w:r>
      <w:proofErr w:type="spellEnd"/>
      <w:r w:rsidR="005000F7">
        <w:rPr>
          <w:noProof w:val="0"/>
          <w:sz w:val="20"/>
          <w:szCs w:val="20"/>
        </w:rPr>
        <w:t xml:space="preserve"> a </w:t>
      </w:r>
      <w:proofErr w:type="spellStart"/>
      <w:r w:rsidRPr="00364907">
        <w:rPr>
          <w:noProof w:val="0"/>
          <w:sz w:val="20"/>
          <w:szCs w:val="20"/>
        </w:rPr>
        <w:t>creare</w:t>
      </w:r>
      <w:proofErr w:type="spellEnd"/>
      <w:r w:rsidRPr="00364907">
        <w:rPr>
          <w:noProof w:val="0"/>
          <w:sz w:val="20"/>
          <w:szCs w:val="20"/>
        </w:rPr>
        <w:t xml:space="preserve"> un </w:t>
      </w:r>
      <w:proofErr w:type="spellStart"/>
      <w:r w:rsidRPr="00364907">
        <w:rPr>
          <w:noProof w:val="0"/>
          <w:sz w:val="20"/>
          <w:szCs w:val="20"/>
        </w:rPr>
        <w:t>mercato</w:t>
      </w:r>
      <w:proofErr w:type="spellEnd"/>
      <w:r w:rsidRPr="00364907">
        <w:rPr>
          <w:noProof w:val="0"/>
          <w:sz w:val="20"/>
          <w:szCs w:val="20"/>
        </w:rPr>
        <w:t xml:space="preserve"> </w:t>
      </w:r>
      <w:proofErr w:type="spellStart"/>
      <w:r w:rsidRPr="00364907">
        <w:rPr>
          <w:noProof w:val="0"/>
          <w:sz w:val="20"/>
          <w:szCs w:val="20"/>
        </w:rPr>
        <w:t>interno</w:t>
      </w:r>
      <w:proofErr w:type="spellEnd"/>
      <w:r w:rsidRPr="00364907">
        <w:rPr>
          <w:noProof w:val="0"/>
          <w:sz w:val="20"/>
          <w:szCs w:val="20"/>
        </w:rPr>
        <w:t xml:space="preserve"> pe</w:t>
      </w:r>
      <w:r w:rsidR="005000F7">
        <w:rPr>
          <w:noProof w:val="0"/>
          <w:sz w:val="20"/>
          <w:szCs w:val="20"/>
        </w:rPr>
        <w:t xml:space="preserve">r </w:t>
      </w:r>
      <w:proofErr w:type="spellStart"/>
      <w:r w:rsidR="005000F7">
        <w:rPr>
          <w:noProof w:val="0"/>
          <w:sz w:val="20"/>
          <w:szCs w:val="20"/>
        </w:rPr>
        <w:t>il</w:t>
      </w:r>
      <w:proofErr w:type="spellEnd"/>
      <w:r w:rsidR="005000F7">
        <w:rPr>
          <w:noProof w:val="0"/>
          <w:sz w:val="20"/>
          <w:szCs w:val="20"/>
        </w:rPr>
        <w:t xml:space="preserve"> </w:t>
      </w:r>
      <w:proofErr w:type="spellStart"/>
      <w:r w:rsidR="005000F7">
        <w:rPr>
          <w:noProof w:val="0"/>
          <w:sz w:val="20"/>
          <w:szCs w:val="20"/>
        </w:rPr>
        <w:t>riutilizzo</w:t>
      </w:r>
      <w:proofErr w:type="spellEnd"/>
      <w:r w:rsidR="005000F7">
        <w:rPr>
          <w:noProof w:val="0"/>
          <w:sz w:val="20"/>
          <w:szCs w:val="20"/>
        </w:rPr>
        <w:t xml:space="preserve"> e </w:t>
      </w:r>
      <w:proofErr w:type="spellStart"/>
      <w:r w:rsidR="005000F7">
        <w:rPr>
          <w:noProof w:val="0"/>
          <w:sz w:val="20"/>
          <w:szCs w:val="20"/>
        </w:rPr>
        <w:t>il</w:t>
      </w:r>
      <w:proofErr w:type="spellEnd"/>
      <w:r w:rsidR="005000F7">
        <w:rPr>
          <w:noProof w:val="0"/>
          <w:sz w:val="20"/>
          <w:szCs w:val="20"/>
        </w:rPr>
        <w:t xml:space="preserve"> </w:t>
      </w:r>
      <w:proofErr w:type="spellStart"/>
      <w:r w:rsidR="005000F7">
        <w:rPr>
          <w:noProof w:val="0"/>
          <w:sz w:val="20"/>
          <w:szCs w:val="20"/>
        </w:rPr>
        <w:t>riciclo</w:t>
      </w:r>
      <w:proofErr w:type="spellEnd"/>
      <w:r w:rsidR="005000F7">
        <w:rPr>
          <w:noProof w:val="0"/>
          <w:sz w:val="20"/>
          <w:szCs w:val="20"/>
        </w:rPr>
        <w:t xml:space="preserve"> in Europa</w:t>
      </w:r>
      <w:r w:rsidR="0088606F" w:rsidRPr="000C5FE1">
        <w:rPr>
          <w:noProof w:val="0"/>
          <w:sz w:val="20"/>
          <w:szCs w:val="20"/>
        </w:rPr>
        <w:t xml:space="preserve">. </w:t>
      </w:r>
      <w:proofErr w:type="spellStart"/>
      <w:r w:rsidR="005000F7">
        <w:rPr>
          <w:noProof w:val="0"/>
          <w:sz w:val="20"/>
          <w:szCs w:val="20"/>
        </w:rPr>
        <w:t>Poiché</w:t>
      </w:r>
      <w:proofErr w:type="spellEnd"/>
      <w:r w:rsidR="005000F7" w:rsidRPr="005000F7">
        <w:rPr>
          <w:noProof w:val="0"/>
          <w:sz w:val="20"/>
          <w:szCs w:val="20"/>
        </w:rPr>
        <w:t xml:space="preserve"> non </w:t>
      </w:r>
      <w:proofErr w:type="spellStart"/>
      <w:r w:rsidR="005000F7" w:rsidRPr="005000F7">
        <w:rPr>
          <w:noProof w:val="0"/>
          <w:sz w:val="20"/>
          <w:szCs w:val="20"/>
        </w:rPr>
        <w:t>tutti</w:t>
      </w:r>
      <w:proofErr w:type="spellEnd"/>
      <w:r w:rsidR="005000F7" w:rsidRPr="005000F7">
        <w:rPr>
          <w:noProof w:val="0"/>
          <w:sz w:val="20"/>
          <w:szCs w:val="20"/>
        </w:rPr>
        <w:t xml:space="preserve"> </w:t>
      </w:r>
      <w:proofErr w:type="spellStart"/>
      <w:r w:rsidR="005000F7" w:rsidRPr="005000F7">
        <w:rPr>
          <w:noProof w:val="0"/>
          <w:sz w:val="20"/>
          <w:szCs w:val="20"/>
        </w:rPr>
        <w:t>gli</w:t>
      </w:r>
      <w:proofErr w:type="spellEnd"/>
      <w:r w:rsidR="005000F7" w:rsidRPr="005000F7">
        <w:rPr>
          <w:noProof w:val="0"/>
          <w:sz w:val="20"/>
          <w:szCs w:val="20"/>
        </w:rPr>
        <w:t xml:space="preserve"> </w:t>
      </w:r>
      <w:proofErr w:type="spellStart"/>
      <w:r w:rsidR="005000F7" w:rsidRPr="005000F7">
        <w:rPr>
          <w:noProof w:val="0"/>
          <w:sz w:val="20"/>
          <w:szCs w:val="20"/>
        </w:rPr>
        <w:t>Stati</w:t>
      </w:r>
      <w:proofErr w:type="spellEnd"/>
      <w:r w:rsidR="005000F7" w:rsidRPr="005000F7">
        <w:rPr>
          <w:noProof w:val="0"/>
          <w:sz w:val="20"/>
          <w:szCs w:val="20"/>
        </w:rPr>
        <w:t xml:space="preserve"> </w:t>
      </w:r>
      <w:proofErr w:type="spellStart"/>
      <w:r w:rsidR="005000F7" w:rsidRPr="005000F7">
        <w:rPr>
          <w:noProof w:val="0"/>
          <w:sz w:val="20"/>
          <w:szCs w:val="20"/>
        </w:rPr>
        <w:t>membri</w:t>
      </w:r>
      <w:proofErr w:type="spellEnd"/>
      <w:r w:rsidR="005000F7" w:rsidRPr="005000F7">
        <w:rPr>
          <w:noProof w:val="0"/>
          <w:sz w:val="20"/>
          <w:szCs w:val="20"/>
        </w:rPr>
        <w:t xml:space="preserve"> </w:t>
      </w:r>
      <w:proofErr w:type="spellStart"/>
      <w:r w:rsidR="005000F7" w:rsidRPr="005000F7">
        <w:rPr>
          <w:noProof w:val="0"/>
          <w:sz w:val="20"/>
          <w:szCs w:val="20"/>
        </w:rPr>
        <w:t>dell'Unione</w:t>
      </w:r>
      <w:proofErr w:type="spellEnd"/>
      <w:r w:rsidR="005000F7" w:rsidRPr="005000F7">
        <w:rPr>
          <w:noProof w:val="0"/>
          <w:sz w:val="20"/>
          <w:szCs w:val="20"/>
        </w:rPr>
        <w:t xml:space="preserve"> </w:t>
      </w:r>
      <w:proofErr w:type="spellStart"/>
      <w:r w:rsidR="005000F7" w:rsidRPr="005000F7">
        <w:rPr>
          <w:noProof w:val="0"/>
          <w:sz w:val="20"/>
          <w:szCs w:val="20"/>
        </w:rPr>
        <w:t>Europea</w:t>
      </w:r>
      <w:proofErr w:type="spellEnd"/>
      <w:r w:rsidR="005000F7" w:rsidRPr="005000F7">
        <w:rPr>
          <w:noProof w:val="0"/>
          <w:sz w:val="20"/>
          <w:szCs w:val="20"/>
        </w:rPr>
        <w:t xml:space="preserve"> </w:t>
      </w:r>
      <w:proofErr w:type="spellStart"/>
      <w:r w:rsidR="005000F7" w:rsidRPr="005000F7">
        <w:rPr>
          <w:noProof w:val="0"/>
          <w:sz w:val="20"/>
          <w:szCs w:val="20"/>
        </w:rPr>
        <w:t>sono</w:t>
      </w:r>
      <w:proofErr w:type="spellEnd"/>
      <w:r w:rsidR="005000F7" w:rsidRPr="005000F7">
        <w:rPr>
          <w:noProof w:val="0"/>
          <w:sz w:val="20"/>
          <w:szCs w:val="20"/>
        </w:rPr>
        <w:t xml:space="preserve"> in </w:t>
      </w:r>
      <w:proofErr w:type="spellStart"/>
      <w:r w:rsidR="005000F7" w:rsidRPr="005000F7">
        <w:rPr>
          <w:noProof w:val="0"/>
          <w:sz w:val="20"/>
          <w:szCs w:val="20"/>
        </w:rPr>
        <w:t>grado</w:t>
      </w:r>
      <w:proofErr w:type="spellEnd"/>
      <w:r w:rsidR="005000F7" w:rsidRPr="005000F7">
        <w:rPr>
          <w:noProof w:val="0"/>
          <w:sz w:val="20"/>
          <w:szCs w:val="20"/>
        </w:rPr>
        <w:t xml:space="preserve"> di </w:t>
      </w:r>
      <w:proofErr w:type="spellStart"/>
      <w:r w:rsidR="005000F7" w:rsidRPr="005000F7">
        <w:rPr>
          <w:noProof w:val="0"/>
          <w:sz w:val="20"/>
          <w:szCs w:val="20"/>
        </w:rPr>
        <w:t>selezionare</w:t>
      </w:r>
      <w:proofErr w:type="spellEnd"/>
      <w:r w:rsidR="005000F7" w:rsidRPr="005000F7">
        <w:rPr>
          <w:noProof w:val="0"/>
          <w:sz w:val="20"/>
          <w:szCs w:val="20"/>
        </w:rPr>
        <w:t xml:space="preserve"> o </w:t>
      </w:r>
      <w:proofErr w:type="spellStart"/>
      <w:r w:rsidR="005000F7" w:rsidRPr="005000F7">
        <w:rPr>
          <w:noProof w:val="0"/>
          <w:sz w:val="20"/>
          <w:szCs w:val="20"/>
        </w:rPr>
        <w:t>riciclare</w:t>
      </w:r>
      <w:proofErr w:type="spellEnd"/>
      <w:r w:rsidR="005000F7" w:rsidRPr="005000F7">
        <w:rPr>
          <w:noProof w:val="0"/>
          <w:sz w:val="20"/>
          <w:szCs w:val="20"/>
        </w:rPr>
        <w:t xml:space="preserve"> </w:t>
      </w:r>
      <w:proofErr w:type="spellStart"/>
      <w:r w:rsidR="005000F7" w:rsidRPr="005000F7">
        <w:rPr>
          <w:noProof w:val="0"/>
          <w:sz w:val="20"/>
          <w:szCs w:val="20"/>
        </w:rPr>
        <w:t>i</w:t>
      </w:r>
      <w:proofErr w:type="spellEnd"/>
      <w:r w:rsidR="005000F7" w:rsidRPr="005000F7">
        <w:rPr>
          <w:noProof w:val="0"/>
          <w:sz w:val="20"/>
          <w:szCs w:val="20"/>
        </w:rPr>
        <w:t xml:space="preserve"> </w:t>
      </w:r>
      <w:proofErr w:type="spellStart"/>
      <w:r w:rsidR="005000F7" w:rsidRPr="005000F7">
        <w:rPr>
          <w:noProof w:val="0"/>
          <w:sz w:val="20"/>
          <w:szCs w:val="20"/>
        </w:rPr>
        <w:t>rifiuti</w:t>
      </w:r>
      <w:proofErr w:type="spellEnd"/>
      <w:r w:rsidR="005000F7" w:rsidRPr="005000F7">
        <w:rPr>
          <w:noProof w:val="0"/>
          <w:sz w:val="20"/>
          <w:szCs w:val="20"/>
        </w:rPr>
        <w:t xml:space="preserve"> </w:t>
      </w:r>
      <w:proofErr w:type="spellStart"/>
      <w:r w:rsidR="005000F7" w:rsidRPr="005000F7">
        <w:rPr>
          <w:noProof w:val="0"/>
          <w:sz w:val="20"/>
          <w:szCs w:val="20"/>
        </w:rPr>
        <w:t>tessili</w:t>
      </w:r>
      <w:proofErr w:type="spellEnd"/>
      <w:r w:rsidR="005000F7" w:rsidRPr="005000F7">
        <w:rPr>
          <w:noProof w:val="0"/>
          <w:sz w:val="20"/>
          <w:szCs w:val="20"/>
        </w:rPr>
        <w:t xml:space="preserve"> a </w:t>
      </w:r>
      <w:proofErr w:type="spellStart"/>
      <w:r w:rsidR="005000F7" w:rsidRPr="005000F7">
        <w:rPr>
          <w:noProof w:val="0"/>
          <w:sz w:val="20"/>
          <w:szCs w:val="20"/>
        </w:rPr>
        <w:t>livello</w:t>
      </w:r>
      <w:proofErr w:type="spellEnd"/>
      <w:r w:rsidR="005000F7" w:rsidRPr="005000F7">
        <w:rPr>
          <w:noProof w:val="0"/>
          <w:sz w:val="20"/>
          <w:szCs w:val="20"/>
        </w:rPr>
        <w:t xml:space="preserve"> </w:t>
      </w:r>
      <w:proofErr w:type="spellStart"/>
      <w:r w:rsidR="005000F7" w:rsidRPr="005000F7">
        <w:rPr>
          <w:noProof w:val="0"/>
          <w:sz w:val="20"/>
          <w:szCs w:val="20"/>
        </w:rPr>
        <w:t>nazionale</w:t>
      </w:r>
      <w:proofErr w:type="spellEnd"/>
      <w:r w:rsidR="005000F7" w:rsidRPr="005000F7">
        <w:rPr>
          <w:noProof w:val="0"/>
          <w:sz w:val="20"/>
          <w:szCs w:val="20"/>
        </w:rPr>
        <w:t xml:space="preserve">, </w:t>
      </w:r>
      <w:proofErr w:type="spellStart"/>
      <w:r w:rsidR="005000F7" w:rsidRPr="005000F7">
        <w:rPr>
          <w:noProof w:val="0"/>
          <w:sz w:val="20"/>
          <w:szCs w:val="20"/>
        </w:rPr>
        <w:t>il</w:t>
      </w:r>
      <w:proofErr w:type="spellEnd"/>
      <w:r w:rsidR="005000F7" w:rsidRPr="005000F7">
        <w:rPr>
          <w:noProof w:val="0"/>
          <w:sz w:val="20"/>
          <w:szCs w:val="20"/>
        </w:rPr>
        <w:t xml:space="preserve"> </w:t>
      </w:r>
      <w:proofErr w:type="spellStart"/>
      <w:r w:rsidR="005000F7" w:rsidRPr="005000F7">
        <w:rPr>
          <w:noProof w:val="0"/>
          <w:sz w:val="20"/>
          <w:szCs w:val="20"/>
        </w:rPr>
        <w:t>trasporto</w:t>
      </w:r>
      <w:proofErr w:type="spellEnd"/>
      <w:r w:rsidR="005000F7" w:rsidRPr="005000F7">
        <w:rPr>
          <w:noProof w:val="0"/>
          <w:sz w:val="20"/>
          <w:szCs w:val="20"/>
        </w:rPr>
        <w:t xml:space="preserve"> di </w:t>
      </w:r>
      <w:proofErr w:type="spellStart"/>
      <w:r w:rsidR="005000F7" w:rsidRPr="005000F7">
        <w:rPr>
          <w:noProof w:val="0"/>
          <w:sz w:val="20"/>
          <w:szCs w:val="20"/>
        </w:rPr>
        <w:t>tali</w:t>
      </w:r>
      <w:proofErr w:type="spellEnd"/>
      <w:r w:rsidR="005000F7" w:rsidRPr="005000F7">
        <w:rPr>
          <w:noProof w:val="0"/>
          <w:sz w:val="20"/>
          <w:szCs w:val="20"/>
        </w:rPr>
        <w:t xml:space="preserve"> </w:t>
      </w:r>
      <w:proofErr w:type="spellStart"/>
      <w:r w:rsidR="005000F7" w:rsidRPr="005000F7">
        <w:rPr>
          <w:noProof w:val="0"/>
          <w:sz w:val="20"/>
          <w:szCs w:val="20"/>
        </w:rPr>
        <w:t>rifiuti</w:t>
      </w:r>
      <w:proofErr w:type="spellEnd"/>
      <w:r w:rsidR="005000F7" w:rsidRPr="005000F7">
        <w:rPr>
          <w:noProof w:val="0"/>
          <w:sz w:val="20"/>
          <w:szCs w:val="20"/>
        </w:rPr>
        <w:t xml:space="preserve"> </w:t>
      </w:r>
      <w:proofErr w:type="spellStart"/>
      <w:r w:rsidR="005000F7" w:rsidRPr="005000F7">
        <w:rPr>
          <w:noProof w:val="0"/>
          <w:sz w:val="20"/>
          <w:szCs w:val="20"/>
        </w:rPr>
        <w:t>dai</w:t>
      </w:r>
      <w:proofErr w:type="spellEnd"/>
      <w:r w:rsidR="005000F7" w:rsidRPr="005000F7">
        <w:rPr>
          <w:noProof w:val="0"/>
          <w:sz w:val="20"/>
          <w:szCs w:val="20"/>
        </w:rPr>
        <w:t xml:space="preserve"> </w:t>
      </w:r>
      <w:proofErr w:type="spellStart"/>
      <w:r w:rsidR="005000F7" w:rsidRPr="005000F7">
        <w:rPr>
          <w:noProof w:val="0"/>
          <w:sz w:val="20"/>
          <w:szCs w:val="20"/>
        </w:rPr>
        <w:t>punti</w:t>
      </w:r>
      <w:proofErr w:type="spellEnd"/>
      <w:r w:rsidR="005000F7" w:rsidRPr="005000F7">
        <w:rPr>
          <w:noProof w:val="0"/>
          <w:sz w:val="20"/>
          <w:szCs w:val="20"/>
        </w:rPr>
        <w:t xml:space="preserve"> di </w:t>
      </w:r>
      <w:proofErr w:type="spellStart"/>
      <w:r w:rsidR="005000F7" w:rsidRPr="005000F7">
        <w:rPr>
          <w:noProof w:val="0"/>
          <w:sz w:val="20"/>
          <w:szCs w:val="20"/>
        </w:rPr>
        <w:t>raccolta</w:t>
      </w:r>
      <w:proofErr w:type="spellEnd"/>
      <w:r w:rsidR="005000F7" w:rsidRPr="005000F7">
        <w:rPr>
          <w:noProof w:val="0"/>
          <w:sz w:val="20"/>
          <w:szCs w:val="20"/>
        </w:rPr>
        <w:t xml:space="preserve"> </w:t>
      </w:r>
      <w:proofErr w:type="spellStart"/>
      <w:r w:rsidR="005000F7" w:rsidRPr="005000F7">
        <w:rPr>
          <w:noProof w:val="0"/>
          <w:sz w:val="20"/>
          <w:szCs w:val="20"/>
        </w:rPr>
        <w:t>agli</w:t>
      </w:r>
      <w:proofErr w:type="spellEnd"/>
      <w:r w:rsidR="005000F7" w:rsidRPr="005000F7">
        <w:rPr>
          <w:noProof w:val="0"/>
          <w:sz w:val="20"/>
          <w:szCs w:val="20"/>
        </w:rPr>
        <w:t xml:space="preserve"> </w:t>
      </w:r>
      <w:proofErr w:type="spellStart"/>
      <w:r w:rsidR="005000F7" w:rsidRPr="005000F7">
        <w:rPr>
          <w:noProof w:val="0"/>
          <w:sz w:val="20"/>
          <w:szCs w:val="20"/>
        </w:rPr>
        <w:t>impianti</w:t>
      </w:r>
      <w:proofErr w:type="spellEnd"/>
      <w:r w:rsidR="005000F7" w:rsidRPr="005000F7">
        <w:rPr>
          <w:noProof w:val="0"/>
          <w:sz w:val="20"/>
          <w:szCs w:val="20"/>
        </w:rPr>
        <w:t xml:space="preserve"> di </w:t>
      </w:r>
      <w:proofErr w:type="spellStart"/>
      <w:r w:rsidR="005000F7" w:rsidRPr="005000F7">
        <w:rPr>
          <w:noProof w:val="0"/>
          <w:sz w:val="20"/>
          <w:szCs w:val="20"/>
        </w:rPr>
        <w:t>selezione</w:t>
      </w:r>
      <w:proofErr w:type="spellEnd"/>
      <w:r w:rsidR="005000F7" w:rsidRPr="005000F7">
        <w:rPr>
          <w:noProof w:val="0"/>
          <w:sz w:val="20"/>
          <w:szCs w:val="20"/>
        </w:rPr>
        <w:t xml:space="preserve"> o </w:t>
      </w:r>
      <w:proofErr w:type="spellStart"/>
      <w:r w:rsidR="005000F7" w:rsidRPr="005000F7">
        <w:rPr>
          <w:noProof w:val="0"/>
          <w:sz w:val="20"/>
          <w:szCs w:val="20"/>
        </w:rPr>
        <w:t>dalla</w:t>
      </w:r>
      <w:proofErr w:type="spellEnd"/>
      <w:r w:rsidR="005000F7" w:rsidRPr="005000F7">
        <w:rPr>
          <w:noProof w:val="0"/>
          <w:sz w:val="20"/>
          <w:szCs w:val="20"/>
        </w:rPr>
        <w:t xml:space="preserve"> </w:t>
      </w:r>
      <w:proofErr w:type="spellStart"/>
      <w:r w:rsidR="005000F7" w:rsidRPr="005000F7">
        <w:rPr>
          <w:noProof w:val="0"/>
          <w:sz w:val="20"/>
          <w:szCs w:val="20"/>
        </w:rPr>
        <w:t>selezi</w:t>
      </w:r>
      <w:r w:rsidR="005000F7">
        <w:rPr>
          <w:noProof w:val="0"/>
          <w:sz w:val="20"/>
          <w:szCs w:val="20"/>
        </w:rPr>
        <w:t>one</w:t>
      </w:r>
      <w:proofErr w:type="spellEnd"/>
      <w:r w:rsidR="005000F7">
        <w:rPr>
          <w:noProof w:val="0"/>
          <w:sz w:val="20"/>
          <w:szCs w:val="20"/>
        </w:rPr>
        <w:t xml:space="preserve"> </w:t>
      </w:r>
      <w:proofErr w:type="spellStart"/>
      <w:r w:rsidR="005000F7">
        <w:rPr>
          <w:noProof w:val="0"/>
          <w:sz w:val="20"/>
          <w:szCs w:val="20"/>
        </w:rPr>
        <w:t>agli</w:t>
      </w:r>
      <w:proofErr w:type="spellEnd"/>
      <w:r w:rsidR="005000F7">
        <w:rPr>
          <w:noProof w:val="0"/>
          <w:sz w:val="20"/>
          <w:szCs w:val="20"/>
        </w:rPr>
        <w:t xml:space="preserve"> </w:t>
      </w:r>
      <w:proofErr w:type="spellStart"/>
      <w:r w:rsidR="005000F7">
        <w:rPr>
          <w:noProof w:val="0"/>
          <w:sz w:val="20"/>
          <w:szCs w:val="20"/>
        </w:rPr>
        <w:t>impianti</w:t>
      </w:r>
      <w:proofErr w:type="spellEnd"/>
      <w:r w:rsidR="005000F7">
        <w:rPr>
          <w:noProof w:val="0"/>
          <w:sz w:val="20"/>
          <w:szCs w:val="20"/>
        </w:rPr>
        <w:t xml:space="preserve"> di </w:t>
      </w:r>
      <w:proofErr w:type="spellStart"/>
      <w:r w:rsidR="005000F7">
        <w:rPr>
          <w:noProof w:val="0"/>
          <w:sz w:val="20"/>
          <w:szCs w:val="20"/>
        </w:rPr>
        <w:t>riciclo</w:t>
      </w:r>
      <w:proofErr w:type="spellEnd"/>
      <w:r w:rsidR="005000F7">
        <w:rPr>
          <w:noProof w:val="0"/>
          <w:sz w:val="20"/>
          <w:szCs w:val="20"/>
        </w:rPr>
        <w:t xml:space="preserve"> è </w:t>
      </w:r>
      <w:proofErr w:type="spellStart"/>
      <w:r w:rsidR="005000F7">
        <w:rPr>
          <w:noProof w:val="0"/>
          <w:sz w:val="20"/>
          <w:szCs w:val="20"/>
        </w:rPr>
        <w:t>fondamentale</w:t>
      </w:r>
      <w:proofErr w:type="spellEnd"/>
      <w:r w:rsidR="0088606F">
        <w:rPr>
          <w:noProof w:val="0"/>
          <w:sz w:val="20"/>
          <w:szCs w:val="20"/>
        </w:rPr>
        <w:t xml:space="preserve">. </w:t>
      </w:r>
      <w:proofErr w:type="spellStart"/>
      <w:r w:rsidR="00E000AC" w:rsidRPr="00E000AC">
        <w:rPr>
          <w:noProof w:val="0"/>
          <w:sz w:val="20"/>
          <w:szCs w:val="20"/>
        </w:rPr>
        <w:t>Sottoporre</w:t>
      </w:r>
      <w:proofErr w:type="spellEnd"/>
      <w:r w:rsidR="00E000AC" w:rsidRPr="00E000AC">
        <w:rPr>
          <w:noProof w:val="0"/>
          <w:sz w:val="20"/>
          <w:szCs w:val="20"/>
        </w:rPr>
        <w:t xml:space="preserve"> </w:t>
      </w:r>
      <w:proofErr w:type="spellStart"/>
      <w:r w:rsidR="00E000AC" w:rsidRPr="00E000AC">
        <w:rPr>
          <w:noProof w:val="0"/>
          <w:sz w:val="20"/>
          <w:szCs w:val="20"/>
        </w:rPr>
        <w:t>queste</w:t>
      </w:r>
      <w:proofErr w:type="spellEnd"/>
      <w:r w:rsidR="00E000AC" w:rsidRPr="00E000AC">
        <w:rPr>
          <w:noProof w:val="0"/>
          <w:sz w:val="20"/>
          <w:szCs w:val="20"/>
        </w:rPr>
        <w:t xml:space="preserve"> </w:t>
      </w:r>
      <w:proofErr w:type="spellStart"/>
      <w:r w:rsidR="00E000AC" w:rsidRPr="00E000AC">
        <w:rPr>
          <w:noProof w:val="0"/>
          <w:sz w:val="20"/>
          <w:szCs w:val="20"/>
        </w:rPr>
        <w:t>spedizioni</w:t>
      </w:r>
      <w:proofErr w:type="spellEnd"/>
      <w:r w:rsidR="00E000AC" w:rsidRPr="00E000AC">
        <w:rPr>
          <w:noProof w:val="0"/>
          <w:sz w:val="20"/>
          <w:szCs w:val="20"/>
        </w:rPr>
        <w:t xml:space="preserve"> a </w:t>
      </w:r>
      <w:proofErr w:type="spellStart"/>
      <w:r w:rsidR="00E000AC" w:rsidRPr="00E000AC">
        <w:rPr>
          <w:noProof w:val="0"/>
          <w:sz w:val="20"/>
          <w:szCs w:val="20"/>
        </w:rPr>
        <w:t>una</w:t>
      </w:r>
      <w:proofErr w:type="spellEnd"/>
      <w:r w:rsidR="00E000AC" w:rsidRPr="00E000AC">
        <w:rPr>
          <w:noProof w:val="0"/>
          <w:sz w:val="20"/>
          <w:szCs w:val="20"/>
        </w:rPr>
        <w:t xml:space="preserve"> </w:t>
      </w:r>
      <w:proofErr w:type="spellStart"/>
      <w:r w:rsidR="00E000AC" w:rsidRPr="00E000AC">
        <w:rPr>
          <w:noProof w:val="0"/>
          <w:sz w:val="20"/>
          <w:szCs w:val="20"/>
        </w:rPr>
        <w:t>procedura</w:t>
      </w:r>
      <w:proofErr w:type="spellEnd"/>
      <w:r w:rsidR="00E000AC" w:rsidRPr="00E000AC">
        <w:rPr>
          <w:noProof w:val="0"/>
          <w:sz w:val="20"/>
          <w:szCs w:val="20"/>
        </w:rPr>
        <w:t xml:space="preserve"> di </w:t>
      </w:r>
      <w:proofErr w:type="spellStart"/>
      <w:r w:rsidR="00E000AC" w:rsidRPr="00E000AC">
        <w:rPr>
          <w:noProof w:val="0"/>
          <w:sz w:val="20"/>
          <w:szCs w:val="20"/>
        </w:rPr>
        <w:t>notifica</w:t>
      </w:r>
      <w:proofErr w:type="spellEnd"/>
      <w:r w:rsidR="00E000AC" w:rsidRPr="00E000AC">
        <w:rPr>
          <w:noProof w:val="0"/>
          <w:sz w:val="20"/>
          <w:szCs w:val="20"/>
        </w:rPr>
        <w:t xml:space="preserve"> non solo </w:t>
      </w:r>
      <w:proofErr w:type="spellStart"/>
      <w:r w:rsidR="00E000AC" w:rsidRPr="00E000AC">
        <w:rPr>
          <w:noProof w:val="0"/>
          <w:sz w:val="20"/>
          <w:szCs w:val="20"/>
        </w:rPr>
        <w:t>impone</w:t>
      </w:r>
      <w:proofErr w:type="spellEnd"/>
      <w:r w:rsidR="00E000AC" w:rsidRPr="00E000AC">
        <w:rPr>
          <w:noProof w:val="0"/>
          <w:sz w:val="20"/>
          <w:szCs w:val="20"/>
        </w:rPr>
        <w:t xml:space="preserve"> un </w:t>
      </w:r>
      <w:proofErr w:type="spellStart"/>
      <w:r w:rsidR="00E000AC" w:rsidRPr="00E000AC">
        <w:rPr>
          <w:noProof w:val="0"/>
          <w:sz w:val="20"/>
          <w:szCs w:val="20"/>
        </w:rPr>
        <w:t>notevole</w:t>
      </w:r>
      <w:proofErr w:type="spellEnd"/>
      <w:r w:rsidR="00E000AC" w:rsidRPr="00E000AC">
        <w:rPr>
          <w:noProof w:val="0"/>
          <w:sz w:val="20"/>
          <w:szCs w:val="20"/>
        </w:rPr>
        <w:t xml:space="preserve"> </w:t>
      </w:r>
      <w:proofErr w:type="spellStart"/>
      <w:r w:rsidR="00E000AC" w:rsidRPr="00E000AC">
        <w:rPr>
          <w:noProof w:val="0"/>
          <w:sz w:val="20"/>
          <w:szCs w:val="20"/>
        </w:rPr>
        <w:t>onere</w:t>
      </w:r>
      <w:proofErr w:type="spellEnd"/>
      <w:r w:rsidR="00E000AC" w:rsidRPr="00E000AC">
        <w:rPr>
          <w:noProof w:val="0"/>
          <w:sz w:val="20"/>
          <w:szCs w:val="20"/>
        </w:rPr>
        <w:t xml:space="preserve"> </w:t>
      </w:r>
      <w:proofErr w:type="spellStart"/>
      <w:r w:rsidR="00E000AC" w:rsidRPr="00E000AC">
        <w:rPr>
          <w:noProof w:val="0"/>
          <w:sz w:val="20"/>
          <w:szCs w:val="20"/>
        </w:rPr>
        <w:t>amministrativo</w:t>
      </w:r>
      <w:proofErr w:type="spellEnd"/>
      <w:r w:rsidR="00E000AC" w:rsidRPr="00E000AC">
        <w:rPr>
          <w:noProof w:val="0"/>
          <w:sz w:val="20"/>
          <w:szCs w:val="20"/>
        </w:rPr>
        <w:t xml:space="preserve">, ma </w:t>
      </w:r>
      <w:proofErr w:type="spellStart"/>
      <w:r w:rsidR="00E000AC" w:rsidRPr="00E000AC">
        <w:rPr>
          <w:noProof w:val="0"/>
          <w:sz w:val="20"/>
          <w:szCs w:val="20"/>
        </w:rPr>
        <w:t>ostacola</w:t>
      </w:r>
      <w:proofErr w:type="spellEnd"/>
      <w:r w:rsidR="00E000AC" w:rsidRPr="00E000AC">
        <w:rPr>
          <w:noProof w:val="0"/>
          <w:sz w:val="20"/>
          <w:szCs w:val="20"/>
        </w:rPr>
        <w:t xml:space="preserve"> </w:t>
      </w:r>
      <w:proofErr w:type="spellStart"/>
      <w:r w:rsidR="00E000AC" w:rsidRPr="00E000AC">
        <w:rPr>
          <w:noProof w:val="0"/>
          <w:sz w:val="20"/>
          <w:szCs w:val="20"/>
        </w:rPr>
        <w:lastRenderedPageBreak/>
        <w:t>potenzialmente</w:t>
      </w:r>
      <w:proofErr w:type="spellEnd"/>
      <w:r w:rsidR="00510D88">
        <w:rPr>
          <w:noProof w:val="0"/>
          <w:sz w:val="20"/>
          <w:szCs w:val="20"/>
        </w:rPr>
        <w:t xml:space="preserve"> </w:t>
      </w:r>
      <w:proofErr w:type="spellStart"/>
      <w:r w:rsidR="00510D88">
        <w:rPr>
          <w:noProof w:val="0"/>
          <w:sz w:val="20"/>
          <w:szCs w:val="20"/>
        </w:rPr>
        <w:t>anche</w:t>
      </w:r>
      <w:proofErr w:type="spellEnd"/>
      <w:r w:rsidR="00510D88">
        <w:rPr>
          <w:noProof w:val="0"/>
          <w:sz w:val="20"/>
          <w:szCs w:val="20"/>
        </w:rPr>
        <w:t xml:space="preserve"> la </w:t>
      </w:r>
      <w:proofErr w:type="spellStart"/>
      <w:r w:rsidR="00510D88">
        <w:rPr>
          <w:noProof w:val="0"/>
          <w:sz w:val="20"/>
          <w:szCs w:val="20"/>
        </w:rPr>
        <w:t>futura</w:t>
      </w:r>
      <w:proofErr w:type="spellEnd"/>
      <w:r w:rsidR="00510D88">
        <w:rPr>
          <w:noProof w:val="0"/>
          <w:sz w:val="20"/>
          <w:szCs w:val="20"/>
        </w:rPr>
        <w:t xml:space="preserve"> </w:t>
      </w:r>
      <w:proofErr w:type="spellStart"/>
      <w:r w:rsidR="00510D88">
        <w:rPr>
          <w:noProof w:val="0"/>
          <w:sz w:val="20"/>
          <w:szCs w:val="20"/>
        </w:rPr>
        <w:t>scalabilità</w:t>
      </w:r>
      <w:proofErr w:type="spellEnd"/>
      <w:r w:rsidR="00510D88">
        <w:rPr>
          <w:noProof w:val="0"/>
          <w:sz w:val="20"/>
          <w:szCs w:val="20"/>
        </w:rPr>
        <w:t xml:space="preserve"> e </w:t>
      </w:r>
      <w:proofErr w:type="spellStart"/>
      <w:r w:rsidR="0051401F">
        <w:rPr>
          <w:noProof w:val="0"/>
          <w:sz w:val="20"/>
          <w:szCs w:val="20"/>
        </w:rPr>
        <w:t>l</w:t>
      </w:r>
      <w:r w:rsidR="00E000AC" w:rsidRPr="00E000AC">
        <w:rPr>
          <w:noProof w:val="0"/>
          <w:sz w:val="20"/>
          <w:szCs w:val="20"/>
        </w:rPr>
        <w:t>'innovazione</w:t>
      </w:r>
      <w:proofErr w:type="spellEnd"/>
      <w:r w:rsidR="00E000AC">
        <w:rPr>
          <w:noProof w:val="0"/>
          <w:sz w:val="20"/>
          <w:szCs w:val="20"/>
        </w:rPr>
        <w:t>.</w:t>
      </w:r>
      <w:r w:rsidR="0088606F">
        <w:rPr>
          <w:noProof w:val="0"/>
          <w:sz w:val="20"/>
          <w:szCs w:val="20"/>
        </w:rPr>
        <w:t xml:space="preserve"> </w:t>
      </w:r>
      <w:r w:rsidR="00E000AC" w:rsidRPr="00E000AC">
        <w:rPr>
          <w:noProof w:val="0"/>
          <w:sz w:val="20"/>
          <w:szCs w:val="20"/>
        </w:rPr>
        <w:t xml:space="preserve">Le </w:t>
      </w:r>
      <w:proofErr w:type="spellStart"/>
      <w:r w:rsidR="00E000AC" w:rsidRPr="00E000AC">
        <w:rPr>
          <w:noProof w:val="0"/>
          <w:sz w:val="20"/>
          <w:szCs w:val="20"/>
        </w:rPr>
        <w:t>az</w:t>
      </w:r>
      <w:r w:rsidR="00E000AC">
        <w:rPr>
          <w:noProof w:val="0"/>
          <w:sz w:val="20"/>
          <w:szCs w:val="20"/>
        </w:rPr>
        <w:t>iende</w:t>
      </w:r>
      <w:proofErr w:type="spellEnd"/>
      <w:r w:rsidR="00E000AC">
        <w:rPr>
          <w:noProof w:val="0"/>
          <w:sz w:val="20"/>
          <w:szCs w:val="20"/>
        </w:rPr>
        <w:t xml:space="preserve"> di </w:t>
      </w:r>
      <w:hyperlink r:id="rId6" w:history="1">
        <w:proofErr w:type="spellStart"/>
        <w:r w:rsidR="00E000AC" w:rsidRPr="00E000AC">
          <w:rPr>
            <w:rStyle w:val="Collegamentoipertestuale"/>
            <w:noProof w:val="0"/>
            <w:sz w:val="20"/>
            <w:szCs w:val="20"/>
          </w:rPr>
          <w:t>selezione</w:t>
        </w:r>
        <w:proofErr w:type="spellEnd"/>
      </w:hyperlink>
      <w:r w:rsidR="00E000AC">
        <w:rPr>
          <w:noProof w:val="0"/>
          <w:sz w:val="20"/>
          <w:szCs w:val="20"/>
        </w:rPr>
        <w:t xml:space="preserve"> e </w:t>
      </w:r>
      <w:hyperlink r:id="rId7" w:history="1">
        <w:proofErr w:type="spellStart"/>
        <w:r w:rsidR="00E000AC" w:rsidRPr="00E000AC">
          <w:rPr>
            <w:rStyle w:val="Collegamentoipertestuale"/>
            <w:noProof w:val="0"/>
            <w:sz w:val="20"/>
            <w:szCs w:val="20"/>
          </w:rPr>
          <w:t>riciclo</w:t>
        </w:r>
        <w:proofErr w:type="spellEnd"/>
      </w:hyperlink>
      <w:r w:rsidR="00E000AC" w:rsidRPr="00E000AC">
        <w:rPr>
          <w:noProof w:val="0"/>
          <w:sz w:val="20"/>
          <w:szCs w:val="20"/>
        </w:rPr>
        <w:t xml:space="preserve"> dei </w:t>
      </w:r>
      <w:proofErr w:type="spellStart"/>
      <w:r w:rsidR="00E000AC" w:rsidRPr="00E000AC">
        <w:rPr>
          <w:noProof w:val="0"/>
          <w:sz w:val="20"/>
          <w:szCs w:val="20"/>
        </w:rPr>
        <w:t>tessuti</w:t>
      </w:r>
      <w:proofErr w:type="spellEnd"/>
      <w:r w:rsidR="00E000AC" w:rsidRPr="00E000AC">
        <w:rPr>
          <w:noProof w:val="0"/>
          <w:sz w:val="20"/>
          <w:szCs w:val="20"/>
        </w:rPr>
        <w:t xml:space="preserve"> in Europa </w:t>
      </w:r>
      <w:proofErr w:type="spellStart"/>
      <w:r w:rsidR="00E000AC" w:rsidRPr="00E000AC">
        <w:rPr>
          <w:noProof w:val="0"/>
          <w:sz w:val="20"/>
          <w:szCs w:val="20"/>
        </w:rPr>
        <w:t>sono</w:t>
      </w:r>
      <w:proofErr w:type="spellEnd"/>
      <w:r w:rsidR="00E000AC" w:rsidRPr="00E000AC">
        <w:rPr>
          <w:noProof w:val="0"/>
          <w:sz w:val="20"/>
          <w:szCs w:val="20"/>
        </w:rPr>
        <w:t xml:space="preserve"> </w:t>
      </w:r>
      <w:proofErr w:type="spellStart"/>
      <w:r w:rsidR="00E000AC" w:rsidRPr="00E000AC">
        <w:rPr>
          <w:noProof w:val="0"/>
          <w:sz w:val="20"/>
          <w:szCs w:val="20"/>
        </w:rPr>
        <w:t>già</w:t>
      </w:r>
      <w:proofErr w:type="spellEnd"/>
      <w:r w:rsidR="00E000AC" w:rsidRPr="00E000AC">
        <w:rPr>
          <w:noProof w:val="0"/>
          <w:sz w:val="20"/>
          <w:szCs w:val="20"/>
        </w:rPr>
        <w:t xml:space="preserve"> in </w:t>
      </w:r>
      <w:proofErr w:type="spellStart"/>
      <w:r w:rsidR="00E000AC" w:rsidRPr="00E000AC">
        <w:rPr>
          <w:noProof w:val="0"/>
          <w:sz w:val="20"/>
          <w:szCs w:val="20"/>
        </w:rPr>
        <w:t>difficoltà</w:t>
      </w:r>
      <w:proofErr w:type="spellEnd"/>
      <w:r w:rsidR="00E000AC" w:rsidRPr="00E000AC">
        <w:rPr>
          <w:noProof w:val="0"/>
          <w:sz w:val="20"/>
          <w:szCs w:val="20"/>
        </w:rPr>
        <w:t xml:space="preserve"> </w:t>
      </w:r>
      <w:proofErr w:type="spellStart"/>
      <w:r w:rsidR="00E000AC" w:rsidRPr="00E000AC">
        <w:rPr>
          <w:noProof w:val="0"/>
          <w:sz w:val="20"/>
          <w:szCs w:val="20"/>
        </w:rPr>
        <w:t>oggi</w:t>
      </w:r>
      <w:proofErr w:type="spellEnd"/>
      <w:r w:rsidR="00510D88">
        <w:rPr>
          <w:noProof w:val="0"/>
          <w:sz w:val="20"/>
          <w:szCs w:val="20"/>
        </w:rPr>
        <w:t>,</w:t>
      </w:r>
      <w:r w:rsidR="00E000AC" w:rsidRPr="00E000AC">
        <w:rPr>
          <w:noProof w:val="0"/>
          <w:sz w:val="20"/>
          <w:szCs w:val="20"/>
        </w:rPr>
        <w:t xml:space="preserve"> e </w:t>
      </w:r>
      <w:proofErr w:type="spellStart"/>
      <w:r w:rsidR="00E000AC" w:rsidRPr="00E000AC">
        <w:rPr>
          <w:noProof w:val="0"/>
          <w:sz w:val="20"/>
          <w:szCs w:val="20"/>
        </w:rPr>
        <w:t>l'aggiunta</w:t>
      </w:r>
      <w:proofErr w:type="spellEnd"/>
      <w:r w:rsidR="00E000AC" w:rsidRPr="00E000AC">
        <w:rPr>
          <w:noProof w:val="0"/>
          <w:sz w:val="20"/>
          <w:szCs w:val="20"/>
        </w:rPr>
        <w:t xml:space="preserve"> di </w:t>
      </w:r>
      <w:proofErr w:type="spellStart"/>
      <w:r w:rsidR="00E000AC" w:rsidRPr="00E000AC">
        <w:rPr>
          <w:noProof w:val="0"/>
          <w:sz w:val="20"/>
          <w:szCs w:val="20"/>
        </w:rPr>
        <w:t>una</w:t>
      </w:r>
      <w:proofErr w:type="spellEnd"/>
      <w:r w:rsidR="00E000AC" w:rsidRPr="00E000AC">
        <w:rPr>
          <w:noProof w:val="0"/>
          <w:sz w:val="20"/>
          <w:szCs w:val="20"/>
        </w:rPr>
        <w:t xml:space="preserve"> </w:t>
      </w:r>
      <w:proofErr w:type="spellStart"/>
      <w:r w:rsidR="00E000AC">
        <w:rPr>
          <w:noProof w:val="0"/>
          <w:sz w:val="20"/>
          <w:szCs w:val="20"/>
        </w:rPr>
        <w:t>ulteriore</w:t>
      </w:r>
      <w:proofErr w:type="spellEnd"/>
      <w:r w:rsidR="00E000AC">
        <w:rPr>
          <w:noProof w:val="0"/>
          <w:sz w:val="20"/>
          <w:szCs w:val="20"/>
        </w:rPr>
        <w:t xml:space="preserve"> </w:t>
      </w:r>
      <w:proofErr w:type="spellStart"/>
      <w:r w:rsidR="00E000AC" w:rsidRPr="00E000AC">
        <w:rPr>
          <w:noProof w:val="0"/>
          <w:sz w:val="20"/>
          <w:szCs w:val="20"/>
        </w:rPr>
        <w:t>procedura</w:t>
      </w:r>
      <w:proofErr w:type="spellEnd"/>
      <w:r w:rsidR="00E000AC" w:rsidRPr="00E000AC">
        <w:rPr>
          <w:noProof w:val="0"/>
          <w:sz w:val="20"/>
          <w:szCs w:val="20"/>
        </w:rPr>
        <w:t xml:space="preserve"> di </w:t>
      </w:r>
      <w:proofErr w:type="spellStart"/>
      <w:r w:rsidR="00E000AC" w:rsidRPr="00E000AC">
        <w:rPr>
          <w:noProof w:val="0"/>
          <w:sz w:val="20"/>
          <w:szCs w:val="20"/>
        </w:rPr>
        <w:t>notif</w:t>
      </w:r>
      <w:r w:rsidR="00E000AC">
        <w:rPr>
          <w:noProof w:val="0"/>
          <w:sz w:val="20"/>
          <w:szCs w:val="20"/>
        </w:rPr>
        <w:t>ica</w:t>
      </w:r>
      <w:proofErr w:type="spellEnd"/>
      <w:r w:rsidR="00E000AC">
        <w:rPr>
          <w:noProof w:val="0"/>
          <w:sz w:val="20"/>
          <w:szCs w:val="20"/>
        </w:rPr>
        <w:t xml:space="preserve"> non </w:t>
      </w:r>
      <w:proofErr w:type="spellStart"/>
      <w:r w:rsidR="00E000AC">
        <w:rPr>
          <w:noProof w:val="0"/>
          <w:sz w:val="20"/>
          <w:szCs w:val="20"/>
        </w:rPr>
        <w:t>farà</w:t>
      </w:r>
      <w:proofErr w:type="spellEnd"/>
      <w:r w:rsidR="00E000AC">
        <w:rPr>
          <w:noProof w:val="0"/>
          <w:sz w:val="20"/>
          <w:szCs w:val="20"/>
        </w:rPr>
        <w:t xml:space="preserve"> </w:t>
      </w:r>
      <w:proofErr w:type="spellStart"/>
      <w:r w:rsidR="00E000AC">
        <w:rPr>
          <w:noProof w:val="0"/>
          <w:sz w:val="20"/>
          <w:szCs w:val="20"/>
        </w:rPr>
        <w:t>altro</w:t>
      </w:r>
      <w:proofErr w:type="spellEnd"/>
      <w:r w:rsidR="00E000AC">
        <w:rPr>
          <w:noProof w:val="0"/>
          <w:sz w:val="20"/>
          <w:szCs w:val="20"/>
        </w:rPr>
        <w:t xml:space="preserve"> </w:t>
      </w:r>
      <w:proofErr w:type="spellStart"/>
      <w:r w:rsidR="00E000AC">
        <w:rPr>
          <w:noProof w:val="0"/>
          <w:sz w:val="20"/>
          <w:szCs w:val="20"/>
        </w:rPr>
        <w:t>che</w:t>
      </w:r>
      <w:proofErr w:type="spellEnd"/>
      <w:r w:rsidR="00E000AC">
        <w:rPr>
          <w:noProof w:val="0"/>
          <w:sz w:val="20"/>
          <w:szCs w:val="20"/>
        </w:rPr>
        <w:t xml:space="preserve"> </w:t>
      </w:r>
      <w:proofErr w:type="spellStart"/>
      <w:r w:rsidR="00510D88">
        <w:rPr>
          <w:noProof w:val="0"/>
          <w:sz w:val="20"/>
          <w:szCs w:val="20"/>
        </w:rPr>
        <w:t>aggravarne</w:t>
      </w:r>
      <w:proofErr w:type="spellEnd"/>
      <w:r w:rsidR="00E000AC" w:rsidRPr="00E000AC">
        <w:rPr>
          <w:noProof w:val="0"/>
          <w:sz w:val="20"/>
          <w:szCs w:val="20"/>
        </w:rPr>
        <w:t xml:space="preserve"> </w:t>
      </w:r>
      <w:proofErr w:type="spellStart"/>
      <w:r w:rsidR="00E000AC" w:rsidRPr="00E000AC">
        <w:rPr>
          <w:noProof w:val="0"/>
          <w:sz w:val="20"/>
          <w:szCs w:val="20"/>
        </w:rPr>
        <w:t>l'onere</w:t>
      </w:r>
      <w:proofErr w:type="spellEnd"/>
      <w:r w:rsidR="00E000AC" w:rsidRPr="00E000AC">
        <w:rPr>
          <w:noProof w:val="0"/>
          <w:sz w:val="20"/>
          <w:szCs w:val="20"/>
        </w:rPr>
        <w:t xml:space="preserve"> </w:t>
      </w:r>
      <w:proofErr w:type="spellStart"/>
      <w:r w:rsidR="00E000AC" w:rsidRPr="00E000AC">
        <w:rPr>
          <w:noProof w:val="0"/>
          <w:sz w:val="20"/>
          <w:szCs w:val="20"/>
        </w:rPr>
        <w:t>amministrativo</w:t>
      </w:r>
      <w:proofErr w:type="spellEnd"/>
      <w:r w:rsidR="00E000AC" w:rsidRPr="00E000AC">
        <w:rPr>
          <w:noProof w:val="0"/>
          <w:sz w:val="20"/>
          <w:szCs w:val="20"/>
        </w:rPr>
        <w:t xml:space="preserve"> e </w:t>
      </w:r>
      <w:proofErr w:type="spellStart"/>
      <w:r w:rsidR="00E000AC" w:rsidRPr="00E000AC">
        <w:rPr>
          <w:noProof w:val="0"/>
          <w:sz w:val="20"/>
          <w:szCs w:val="20"/>
        </w:rPr>
        <w:t>finanziario</w:t>
      </w:r>
      <w:proofErr w:type="spellEnd"/>
      <w:r w:rsidR="00E000AC" w:rsidRPr="00E000AC">
        <w:rPr>
          <w:noProof w:val="0"/>
          <w:sz w:val="20"/>
          <w:szCs w:val="20"/>
        </w:rPr>
        <w:t xml:space="preserve"> </w:t>
      </w:r>
      <w:r w:rsidR="00E000AC">
        <w:rPr>
          <w:noProof w:val="0"/>
          <w:sz w:val="20"/>
          <w:szCs w:val="20"/>
        </w:rPr>
        <w:t xml:space="preserve">a </w:t>
      </w:r>
      <w:proofErr w:type="spellStart"/>
      <w:r w:rsidR="0051401F">
        <w:rPr>
          <w:noProof w:val="0"/>
          <w:sz w:val="20"/>
          <w:szCs w:val="20"/>
        </w:rPr>
        <w:t>loro</w:t>
      </w:r>
      <w:proofErr w:type="spellEnd"/>
      <w:r w:rsidR="0051401F">
        <w:rPr>
          <w:noProof w:val="0"/>
          <w:sz w:val="20"/>
          <w:szCs w:val="20"/>
        </w:rPr>
        <w:t xml:space="preserve"> </w:t>
      </w:r>
      <w:proofErr w:type="spellStart"/>
      <w:r w:rsidR="00E000AC">
        <w:rPr>
          <w:noProof w:val="0"/>
          <w:sz w:val="20"/>
          <w:szCs w:val="20"/>
        </w:rPr>
        <w:t>carico</w:t>
      </w:r>
      <w:proofErr w:type="spellEnd"/>
      <w:r w:rsidR="00E000AC" w:rsidRPr="00E000AC">
        <w:rPr>
          <w:noProof w:val="0"/>
          <w:sz w:val="20"/>
          <w:szCs w:val="20"/>
        </w:rPr>
        <w:t>.</w:t>
      </w:r>
      <w:r w:rsidR="0088606F">
        <w:rPr>
          <w:noProof w:val="0"/>
          <w:sz w:val="20"/>
          <w:szCs w:val="20"/>
        </w:rPr>
        <w:t xml:space="preserve"> </w:t>
      </w:r>
      <w:r w:rsidR="0088606F" w:rsidRPr="000C5FE1">
        <w:rPr>
          <w:noProof w:val="0"/>
          <w:sz w:val="20"/>
          <w:szCs w:val="20"/>
        </w:rPr>
        <w:t xml:space="preserve">  </w:t>
      </w:r>
    </w:p>
    <w:p w:rsidR="00D4647C" w:rsidRDefault="00DE3A3E" w:rsidP="00DE3A3E">
      <w:pPr>
        <w:spacing w:after="16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In </w:t>
      </w:r>
      <w:proofErr w:type="spellStart"/>
      <w:r>
        <w:rPr>
          <w:rFonts w:ascii="Montserrat" w:hAnsi="Montserrat"/>
          <w:sz w:val="20"/>
          <w:szCs w:val="20"/>
        </w:rPr>
        <w:t>secondo</w:t>
      </w:r>
      <w:proofErr w:type="spellEnd"/>
      <w:r>
        <w:rPr>
          <w:rFonts w:ascii="Montserrat" w:hAnsi="Montserrat"/>
          <w:sz w:val="20"/>
          <w:szCs w:val="20"/>
        </w:rPr>
        <w:t xml:space="preserve"> </w:t>
      </w:r>
      <w:proofErr w:type="spellStart"/>
      <w:r>
        <w:rPr>
          <w:rFonts w:ascii="Montserrat" w:hAnsi="Montserrat"/>
          <w:sz w:val="20"/>
          <w:szCs w:val="20"/>
        </w:rPr>
        <w:t>luogo</w:t>
      </w:r>
      <w:proofErr w:type="spellEnd"/>
      <w:r>
        <w:rPr>
          <w:rFonts w:ascii="Montserrat" w:hAnsi="Montserrat"/>
          <w:sz w:val="20"/>
          <w:szCs w:val="20"/>
        </w:rPr>
        <w:t xml:space="preserve">, il </w:t>
      </w:r>
      <w:proofErr w:type="spellStart"/>
      <w:r>
        <w:rPr>
          <w:rFonts w:ascii="Montserrat" w:hAnsi="Montserrat"/>
          <w:sz w:val="20"/>
          <w:szCs w:val="20"/>
        </w:rPr>
        <w:t>vero</w:t>
      </w:r>
      <w:proofErr w:type="spellEnd"/>
      <w:r>
        <w:rPr>
          <w:rFonts w:ascii="Montserrat" w:hAnsi="Montserrat"/>
          <w:sz w:val="20"/>
          <w:szCs w:val="20"/>
        </w:rPr>
        <w:t xml:space="preserve"> </w:t>
      </w:r>
      <w:proofErr w:type="spellStart"/>
      <w:r>
        <w:rPr>
          <w:rFonts w:ascii="Montserrat" w:hAnsi="Montserrat"/>
          <w:sz w:val="20"/>
          <w:szCs w:val="20"/>
        </w:rPr>
        <w:t>problema</w:t>
      </w:r>
      <w:proofErr w:type="spellEnd"/>
      <w:r>
        <w:rPr>
          <w:rFonts w:ascii="Montserrat" w:hAnsi="Montserrat"/>
          <w:sz w:val="20"/>
          <w:szCs w:val="20"/>
        </w:rPr>
        <w:t xml:space="preserve"> </w:t>
      </w:r>
      <w:proofErr w:type="spellStart"/>
      <w:r w:rsidRPr="00DE3A3E">
        <w:rPr>
          <w:rFonts w:ascii="Montserrat" w:hAnsi="Montserrat"/>
          <w:sz w:val="20"/>
          <w:szCs w:val="20"/>
        </w:rPr>
        <w:t>che</w:t>
      </w:r>
      <w:proofErr w:type="spellEnd"/>
      <w:r w:rsidRPr="00DE3A3E">
        <w:rPr>
          <w:rFonts w:ascii="Montserrat" w:hAnsi="Montserrat"/>
          <w:sz w:val="20"/>
          <w:szCs w:val="20"/>
        </w:rPr>
        <w:t xml:space="preserve"> </w:t>
      </w:r>
      <w:proofErr w:type="spellStart"/>
      <w:r w:rsidRPr="00DE3A3E">
        <w:rPr>
          <w:rFonts w:ascii="Montserrat" w:hAnsi="Montserrat"/>
          <w:sz w:val="20"/>
          <w:szCs w:val="20"/>
        </w:rPr>
        <w:t>richiede</w:t>
      </w:r>
      <w:proofErr w:type="spellEnd"/>
      <w:r w:rsidRPr="00DE3A3E">
        <w:rPr>
          <w:rFonts w:ascii="Montserrat" w:hAnsi="Montserrat"/>
          <w:sz w:val="20"/>
          <w:szCs w:val="20"/>
        </w:rPr>
        <w:t xml:space="preserve"> la </w:t>
      </w:r>
      <w:proofErr w:type="spellStart"/>
      <w:r w:rsidRPr="00DE3A3E">
        <w:rPr>
          <w:rFonts w:ascii="Montserrat" w:hAnsi="Montserrat"/>
          <w:sz w:val="20"/>
          <w:szCs w:val="20"/>
        </w:rPr>
        <w:t>nostra</w:t>
      </w:r>
      <w:proofErr w:type="spellEnd"/>
      <w:r w:rsidRPr="00DE3A3E">
        <w:rPr>
          <w:rFonts w:ascii="Montserrat" w:hAnsi="Montserrat"/>
          <w:sz w:val="20"/>
          <w:szCs w:val="20"/>
        </w:rPr>
        <w:t xml:space="preserve"> </w:t>
      </w:r>
      <w:proofErr w:type="spellStart"/>
      <w:r w:rsidRPr="00DE3A3E">
        <w:rPr>
          <w:rFonts w:ascii="Montserrat" w:hAnsi="Montserrat"/>
          <w:sz w:val="20"/>
          <w:szCs w:val="20"/>
        </w:rPr>
        <w:t>attenzione</w:t>
      </w:r>
      <w:proofErr w:type="spellEnd"/>
      <w:r w:rsidRPr="00DE3A3E">
        <w:rPr>
          <w:rFonts w:ascii="Montserrat" w:hAnsi="Montserrat"/>
          <w:sz w:val="20"/>
          <w:szCs w:val="20"/>
        </w:rPr>
        <w:t xml:space="preserve"> urgente non sono i </w:t>
      </w:r>
      <w:proofErr w:type="spellStart"/>
      <w:r w:rsidRPr="00DE3A3E">
        <w:rPr>
          <w:rFonts w:ascii="Montserrat" w:hAnsi="Montserrat"/>
          <w:sz w:val="20"/>
          <w:szCs w:val="20"/>
        </w:rPr>
        <w:t>rifiuti</w:t>
      </w:r>
      <w:proofErr w:type="spellEnd"/>
      <w:r w:rsidRPr="00DE3A3E">
        <w:rPr>
          <w:rFonts w:ascii="Montserrat" w:hAnsi="Montserrat"/>
          <w:sz w:val="20"/>
          <w:szCs w:val="20"/>
        </w:rPr>
        <w:t xml:space="preserve"> </w:t>
      </w:r>
      <w:proofErr w:type="spellStart"/>
      <w:r w:rsidRPr="00DE3A3E">
        <w:rPr>
          <w:rFonts w:ascii="Montserrat" w:hAnsi="Montserrat"/>
          <w:sz w:val="20"/>
          <w:szCs w:val="20"/>
        </w:rPr>
        <w:t>tessili</w:t>
      </w:r>
      <w:proofErr w:type="spellEnd"/>
      <w:r w:rsidRPr="00DE3A3E">
        <w:rPr>
          <w:rFonts w:ascii="Montserrat" w:hAnsi="Montserrat"/>
          <w:sz w:val="20"/>
          <w:szCs w:val="20"/>
        </w:rPr>
        <w:t xml:space="preserve"> </w:t>
      </w:r>
      <w:proofErr w:type="spellStart"/>
      <w:r w:rsidR="007A77A2">
        <w:rPr>
          <w:rFonts w:ascii="Montserrat" w:hAnsi="Montserrat"/>
          <w:sz w:val="20"/>
          <w:szCs w:val="20"/>
        </w:rPr>
        <w:t>spediti</w:t>
      </w:r>
      <w:proofErr w:type="spellEnd"/>
      <w:r w:rsidR="00510D88">
        <w:rPr>
          <w:rFonts w:ascii="Montserrat" w:hAnsi="Montserrat"/>
          <w:sz w:val="20"/>
          <w:szCs w:val="20"/>
        </w:rPr>
        <w:t xml:space="preserve"> in quanto </w:t>
      </w:r>
      <w:proofErr w:type="spellStart"/>
      <w:r w:rsidR="00510D88">
        <w:rPr>
          <w:rFonts w:ascii="Montserrat" w:hAnsi="Montserrat"/>
          <w:sz w:val="20"/>
          <w:szCs w:val="20"/>
        </w:rPr>
        <w:t>tali</w:t>
      </w:r>
      <w:proofErr w:type="spellEnd"/>
      <w:r w:rsidR="00510D88">
        <w:rPr>
          <w:rFonts w:ascii="Montserrat" w:hAnsi="Montserrat"/>
          <w:sz w:val="20"/>
          <w:szCs w:val="20"/>
        </w:rPr>
        <w:t xml:space="preserve">, </w:t>
      </w:r>
      <w:r w:rsidR="007A77A2">
        <w:rPr>
          <w:rFonts w:ascii="Montserrat" w:hAnsi="Montserrat"/>
          <w:sz w:val="20"/>
          <w:szCs w:val="20"/>
        </w:rPr>
        <w:t xml:space="preserve">ma le </w:t>
      </w:r>
      <w:proofErr w:type="spellStart"/>
      <w:r w:rsidR="007A77A2">
        <w:rPr>
          <w:rFonts w:ascii="Montserrat" w:hAnsi="Montserrat"/>
          <w:sz w:val="20"/>
          <w:szCs w:val="20"/>
        </w:rPr>
        <w:t>stesse</w:t>
      </w:r>
      <w:proofErr w:type="spellEnd"/>
      <w:r w:rsidRPr="00DE3A3E">
        <w:rPr>
          <w:rFonts w:ascii="Montserrat" w:hAnsi="Montserrat"/>
          <w:sz w:val="20"/>
          <w:szCs w:val="20"/>
        </w:rPr>
        <w:t xml:space="preserve"> </w:t>
      </w:r>
      <w:proofErr w:type="spellStart"/>
      <w:r w:rsidRPr="00DE3A3E">
        <w:rPr>
          <w:rFonts w:ascii="Montserrat" w:hAnsi="Montserrat"/>
          <w:sz w:val="20"/>
          <w:szCs w:val="20"/>
        </w:rPr>
        <w:t>spedizioni</w:t>
      </w:r>
      <w:proofErr w:type="spellEnd"/>
      <w:r w:rsidRPr="00DE3A3E">
        <w:rPr>
          <w:rFonts w:ascii="Montserrat" w:hAnsi="Montserrat"/>
          <w:sz w:val="20"/>
          <w:szCs w:val="20"/>
        </w:rPr>
        <w:t xml:space="preserve">, in </w:t>
      </w:r>
      <w:proofErr w:type="spellStart"/>
      <w:r w:rsidRPr="00DE3A3E">
        <w:rPr>
          <w:rFonts w:ascii="Montserrat" w:hAnsi="Montserrat"/>
          <w:sz w:val="20"/>
          <w:szCs w:val="20"/>
        </w:rPr>
        <w:t>cui</w:t>
      </w:r>
      <w:proofErr w:type="spellEnd"/>
      <w:r w:rsidRPr="00DE3A3E">
        <w:rPr>
          <w:rFonts w:ascii="Montserrat" w:hAnsi="Montserrat"/>
          <w:sz w:val="20"/>
          <w:szCs w:val="20"/>
        </w:rPr>
        <w:t xml:space="preserve"> i </w:t>
      </w:r>
      <w:proofErr w:type="spellStart"/>
      <w:r w:rsidRPr="00DE3A3E">
        <w:rPr>
          <w:rFonts w:ascii="Montserrat" w:hAnsi="Montserrat"/>
          <w:sz w:val="20"/>
          <w:szCs w:val="20"/>
        </w:rPr>
        <w:t>rifiuti</w:t>
      </w:r>
      <w:proofErr w:type="spellEnd"/>
      <w:r w:rsidRPr="00DE3A3E">
        <w:rPr>
          <w:rFonts w:ascii="Montserrat" w:hAnsi="Montserrat"/>
          <w:sz w:val="20"/>
          <w:szCs w:val="20"/>
        </w:rPr>
        <w:t xml:space="preserve"> </w:t>
      </w:r>
      <w:proofErr w:type="spellStart"/>
      <w:r w:rsidRPr="00DE3A3E">
        <w:rPr>
          <w:rFonts w:ascii="Montserrat" w:hAnsi="Montserrat"/>
          <w:sz w:val="20"/>
          <w:szCs w:val="20"/>
        </w:rPr>
        <w:t>tessili</w:t>
      </w:r>
      <w:proofErr w:type="spellEnd"/>
      <w:r w:rsidRPr="00DE3A3E">
        <w:rPr>
          <w:rFonts w:ascii="Montserrat" w:hAnsi="Montserrat"/>
          <w:sz w:val="20"/>
          <w:szCs w:val="20"/>
        </w:rPr>
        <w:t xml:space="preserve"> </w:t>
      </w:r>
      <w:proofErr w:type="spellStart"/>
      <w:r w:rsidRPr="00DE3A3E">
        <w:rPr>
          <w:rFonts w:ascii="Montserrat" w:hAnsi="Montserrat"/>
          <w:sz w:val="20"/>
          <w:szCs w:val="20"/>
        </w:rPr>
        <w:t>vengono</w:t>
      </w:r>
      <w:proofErr w:type="spellEnd"/>
      <w:r w:rsidRPr="00DE3A3E">
        <w:rPr>
          <w:rFonts w:ascii="Montserrat" w:hAnsi="Montserrat"/>
          <w:sz w:val="20"/>
          <w:szCs w:val="20"/>
        </w:rPr>
        <w:t xml:space="preserve"> </w:t>
      </w:r>
      <w:proofErr w:type="spellStart"/>
      <w:r w:rsidRPr="00DE3A3E">
        <w:rPr>
          <w:rFonts w:ascii="Montserrat" w:hAnsi="Montserrat"/>
          <w:sz w:val="20"/>
          <w:szCs w:val="20"/>
        </w:rPr>
        <w:t>camuffati</w:t>
      </w:r>
      <w:proofErr w:type="spellEnd"/>
      <w:r w:rsidRPr="00DE3A3E">
        <w:rPr>
          <w:rFonts w:ascii="Montserrat" w:hAnsi="Montserrat"/>
          <w:sz w:val="20"/>
          <w:szCs w:val="20"/>
        </w:rPr>
        <w:t xml:space="preserve"> da </w:t>
      </w:r>
      <w:proofErr w:type="spellStart"/>
      <w:r w:rsidRPr="00DE3A3E">
        <w:rPr>
          <w:rFonts w:ascii="Montserrat" w:hAnsi="Montserrat"/>
          <w:sz w:val="20"/>
          <w:szCs w:val="20"/>
        </w:rPr>
        <w:t>abiti</w:t>
      </w:r>
      <w:proofErr w:type="spellEnd"/>
      <w:r w:rsidRPr="00DE3A3E">
        <w:rPr>
          <w:rFonts w:ascii="Montserrat" w:hAnsi="Montserrat"/>
          <w:sz w:val="20"/>
          <w:szCs w:val="20"/>
        </w:rPr>
        <w:t xml:space="preserve"> </w:t>
      </w:r>
      <w:proofErr w:type="spellStart"/>
      <w:r w:rsidRPr="00DE3A3E">
        <w:rPr>
          <w:rFonts w:ascii="Montserrat" w:hAnsi="Montserrat"/>
          <w:sz w:val="20"/>
          <w:szCs w:val="20"/>
        </w:rPr>
        <w:t>usati</w:t>
      </w:r>
      <w:proofErr w:type="spellEnd"/>
      <w:r w:rsidRPr="00DE3A3E">
        <w:rPr>
          <w:rFonts w:ascii="Montserrat" w:hAnsi="Montserrat"/>
          <w:sz w:val="20"/>
          <w:szCs w:val="20"/>
        </w:rPr>
        <w:t xml:space="preserve"> e </w:t>
      </w:r>
      <w:proofErr w:type="spellStart"/>
      <w:r w:rsidRPr="00DE3A3E">
        <w:rPr>
          <w:rFonts w:ascii="Montserrat" w:hAnsi="Montserrat"/>
          <w:sz w:val="20"/>
          <w:szCs w:val="20"/>
        </w:rPr>
        <w:t>spediti</w:t>
      </w:r>
      <w:proofErr w:type="spellEnd"/>
      <w:r w:rsidRPr="00DE3A3E">
        <w:rPr>
          <w:rFonts w:ascii="Montserrat" w:hAnsi="Montserrat"/>
          <w:sz w:val="20"/>
          <w:szCs w:val="20"/>
        </w:rPr>
        <w:t xml:space="preserve"> al di </w:t>
      </w:r>
      <w:proofErr w:type="spellStart"/>
      <w:r w:rsidRPr="00DE3A3E">
        <w:rPr>
          <w:rFonts w:ascii="Montserrat" w:hAnsi="Montserrat"/>
          <w:sz w:val="20"/>
          <w:szCs w:val="20"/>
        </w:rPr>
        <w:t>fuori</w:t>
      </w:r>
      <w:proofErr w:type="spellEnd"/>
      <w:r w:rsidRPr="00DE3A3E">
        <w:rPr>
          <w:rFonts w:ascii="Montserrat" w:hAnsi="Montserrat"/>
          <w:sz w:val="20"/>
          <w:szCs w:val="20"/>
        </w:rPr>
        <w:t xml:space="preserve"> dei </w:t>
      </w:r>
      <w:proofErr w:type="spellStart"/>
      <w:r w:rsidRPr="00DE3A3E">
        <w:rPr>
          <w:rFonts w:ascii="Montserrat" w:hAnsi="Montserrat"/>
          <w:sz w:val="20"/>
          <w:szCs w:val="20"/>
        </w:rPr>
        <w:t>controlli</w:t>
      </w:r>
      <w:proofErr w:type="spellEnd"/>
      <w:r w:rsidRPr="00DE3A3E">
        <w:rPr>
          <w:rFonts w:ascii="Montserrat" w:hAnsi="Montserrat"/>
          <w:sz w:val="20"/>
          <w:szCs w:val="20"/>
        </w:rPr>
        <w:t xml:space="preserve"> del </w:t>
      </w:r>
      <w:proofErr w:type="spellStart"/>
      <w:r w:rsidRPr="00DE3A3E">
        <w:rPr>
          <w:rFonts w:ascii="Montserrat" w:hAnsi="Montserrat"/>
          <w:sz w:val="20"/>
          <w:szCs w:val="20"/>
        </w:rPr>
        <w:t>regime</w:t>
      </w:r>
      <w:proofErr w:type="spellEnd"/>
      <w:r w:rsidRPr="00DE3A3E">
        <w:rPr>
          <w:rFonts w:ascii="Montserrat" w:hAnsi="Montserrat"/>
          <w:sz w:val="20"/>
          <w:szCs w:val="20"/>
        </w:rPr>
        <w:t xml:space="preserve"> dei </w:t>
      </w:r>
      <w:proofErr w:type="spellStart"/>
      <w:r w:rsidRPr="00DE3A3E">
        <w:rPr>
          <w:rFonts w:ascii="Montserrat" w:hAnsi="Montserrat"/>
          <w:sz w:val="20"/>
          <w:szCs w:val="20"/>
        </w:rPr>
        <w:t>rifiuti</w:t>
      </w:r>
      <w:proofErr w:type="spellEnd"/>
      <w:r w:rsidRPr="00DE3A3E">
        <w:rPr>
          <w:rFonts w:ascii="Montserrat" w:hAnsi="Montserrat"/>
          <w:sz w:val="20"/>
          <w:szCs w:val="20"/>
        </w:rPr>
        <w:t xml:space="preserve">. La </w:t>
      </w:r>
      <w:proofErr w:type="spellStart"/>
      <w:r w:rsidRPr="00DE3A3E">
        <w:rPr>
          <w:rFonts w:ascii="Montserrat" w:hAnsi="Montserrat"/>
          <w:sz w:val="20"/>
          <w:szCs w:val="20"/>
        </w:rPr>
        <w:t>modifica</w:t>
      </w:r>
      <w:proofErr w:type="spellEnd"/>
      <w:r w:rsidRPr="00DE3A3E">
        <w:rPr>
          <w:rFonts w:ascii="Montserrat" w:hAnsi="Montserrat"/>
          <w:sz w:val="20"/>
          <w:szCs w:val="20"/>
        </w:rPr>
        <w:t xml:space="preserve"> dei </w:t>
      </w:r>
      <w:proofErr w:type="spellStart"/>
      <w:r w:rsidRPr="00DE3A3E">
        <w:rPr>
          <w:rFonts w:ascii="Montserrat" w:hAnsi="Montserrat"/>
          <w:sz w:val="20"/>
          <w:szCs w:val="20"/>
        </w:rPr>
        <w:t>codici</w:t>
      </w:r>
      <w:proofErr w:type="spellEnd"/>
      <w:r w:rsidRPr="00DE3A3E">
        <w:rPr>
          <w:rFonts w:ascii="Montserrat" w:hAnsi="Montserrat"/>
          <w:sz w:val="20"/>
          <w:szCs w:val="20"/>
        </w:rPr>
        <w:t xml:space="preserve"> </w:t>
      </w:r>
      <w:proofErr w:type="spellStart"/>
      <w:r w:rsidRPr="00DE3A3E">
        <w:rPr>
          <w:rFonts w:ascii="Montserrat" w:hAnsi="Montserrat"/>
          <w:sz w:val="20"/>
          <w:szCs w:val="20"/>
        </w:rPr>
        <w:t>della</w:t>
      </w:r>
      <w:proofErr w:type="spellEnd"/>
      <w:r w:rsidRPr="00DE3A3E">
        <w:rPr>
          <w:rFonts w:ascii="Montserrat" w:hAnsi="Montserrat"/>
          <w:sz w:val="20"/>
          <w:szCs w:val="20"/>
        </w:rPr>
        <w:t xml:space="preserve"> </w:t>
      </w:r>
      <w:proofErr w:type="spellStart"/>
      <w:r w:rsidRPr="00DE3A3E">
        <w:rPr>
          <w:rFonts w:ascii="Montserrat" w:hAnsi="Montserrat"/>
          <w:sz w:val="20"/>
          <w:szCs w:val="20"/>
        </w:rPr>
        <w:t>Convenzione</w:t>
      </w:r>
      <w:proofErr w:type="spellEnd"/>
      <w:r w:rsidRPr="00DE3A3E">
        <w:rPr>
          <w:rFonts w:ascii="Montserrat" w:hAnsi="Montserrat"/>
          <w:sz w:val="20"/>
          <w:szCs w:val="20"/>
        </w:rPr>
        <w:t xml:space="preserve"> di </w:t>
      </w:r>
      <w:proofErr w:type="spellStart"/>
      <w:r w:rsidRPr="00DE3A3E">
        <w:rPr>
          <w:rFonts w:ascii="Montserrat" w:hAnsi="Montserrat"/>
          <w:sz w:val="20"/>
          <w:szCs w:val="20"/>
        </w:rPr>
        <w:t>Basilea</w:t>
      </w:r>
      <w:proofErr w:type="spellEnd"/>
      <w:r w:rsidRPr="00DE3A3E">
        <w:rPr>
          <w:rFonts w:ascii="Montserrat" w:hAnsi="Montserrat"/>
          <w:sz w:val="20"/>
          <w:szCs w:val="20"/>
        </w:rPr>
        <w:t xml:space="preserve"> non </w:t>
      </w:r>
      <w:proofErr w:type="spellStart"/>
      <w:r w:rsidRPr="00DE3A3E">
        <w:rPr>
          <w:rFonts w:ascii="Montserrat" w:hAnsi="Montserrat"/>
          <w:sz w:val="20"/>
          <w:szCs w:val="20"/>
        </w:rPr>
        <w:t>porrà</w:t>
      </w:r>
      <w:proofErr w:type="spellEnd"/>
      <w:r w:rsidRPr="00DE3A3E">
        <w:rPr>
          <w:rFonts w:ascii="Montserrat" w:hAnsi="Montserrat"/>
          <w:sz w:val="20"/>
          <w:szCs w:val="20"/>
        </w:rPr>
        <w:t xml:space="preserve"> fine a </w:t>
      </w:r>
      <w:proofErr w:type="spellStart"/>
      <w:r w:rsidRPr="00DE3A3E">
        <w:rPr>
          <w:rFonts w:ascii="Montserrat" w:hAnsi="Montserrat"/>
          <w:sz w:val="20"/>
          <w:szCs w:val="20"/>
        </w:rPr>
        <w:t>questa</w:t>
      </w:r>
      <w:proofErr w:type="spellEnd"/>
      <w:r w:rsidRPr="00DE3A3E">
        <w:rPr>
          <w:rFonts w:ascii="Montserrat" w:hAnsi="Montserrat"/>
          <w:sz w:val="20"/>
          <w:szCs w:val="20"/>
        </w:rPr>
        <w:t xml:space="preserve"> </w:t>
      </w:r>
      <w:proofErr w:type="spellStart"/>
      <w:r w:rsidRPr="00DE3A3E">
        <w:rPr>
          <w:rFonts w:ascii="Montserrat" w:hAnsi="Montserrat"/>
          <w:sz w:val="20"/>
          <w:szCs w:val="20"/>
        </w:rPr>
        <w:t>terribile</w:t>
      </w:r>
      <w:proofErr w:type="spellEnd"/>
      <w:r w:rsidRPr="00DE3A3E">
        <w:rPr>
          <w:rFonts w:ascii="Montserrat" w:hAnsi="Montserrat"/>
          <w:sz w:val="20"/>
          <w:szCs w:val="20"/>
        </w:rPr>
        <w:t xml:space="preserve"> </w:t>
      </w:r>
      <w:proofErr w:type="spellStart"/>
      <w:r w:rsidRPr="00DE3A3E">
        <w:rPr>
          <w:rFonts w:ascii="Montserrat" w:hAnsi="Montserrat"/>
          <w:sz w:val="20"/>
          <w:szCs w:val="20"/>
        </w:rPr>
        <w:t>pratica</w:t>
      </w:r>
      <w:proofErr w:type="spellEnd"/>
      <w:r w:rsidRPr="00DE3A3E">
        <w:rPr>
          <w:rFonts w:ascii="Montserrat" w:hAnsi="Montserrat"/>
          <w:sz w:val="20"/>
          <w:szCs w:val="20"/>
        </w:rPr>
        <w:t xml:space="preserve">. Per </w:t>
      </w:r>
      <w:proofErr w:type="spellStart"/>
      <w:r w:rsidRPr="00DE3A3E">
        <w:rPr>
          <w:rFonts w:ascii="Montserrat" w:hAnsi="Montserrat"/>
          <w:sz w:val="20"/>
          <w:szCs w:val="20"/>
        </w:rPr>
        <w:t>garantire</w:t>
      </w:r>
      <w:proofErr w:type="spellEnd"/>
      <w:r w:rsidRPr="00DE3A3E">
        <w:rPr>
          <w:rFonts w:ascii="Montserrat" w:hAnsi="Montserrat"/>
          <w:sz w:val="20"/>
          <w:szCs w:val="20"/>
        </w:rPr>
        <w:t xml:space="preserve"> </w:t>
      </w:r>
      <w:proofErr w:type="spellStart"/>
      <w:r w:rsidRPr="00DE3A3E">
        <w:rPr>
          <w:rFonts w:ascii="Montserrat" w:hAnsi="Montserrat"/>
          <w:sz w:val="20"/>
          <w:szCs w:val="20"/>
        </w:rPr>
        <w:t>che</w:t>
      </w:r>
      <w:proofErr w:type="spellEnd"/>
      <w:r w:rsidRPr="00DE3A3E">
        <w:rPr>
          <w:rFonts w:ascii="Montserrat" w:hAnsi="Montserrat"/>
          <w:sz w:val="20"/>
          <w:szCs w:val="20"/>
        </w:rPr>
        <w:t xml:space="preserve"> solo i </w:t>
      </w:r>
      <w:proofErr w:type="spellStart"/>
      <w:r w:rsidRPr="00DE3A3E">
        <w:rPr>
          <w:rFonts w:ascii="Montserrat" w:hAnsi="Montserrat"/>
          <w:sz w:val="20"/>
          <w:szCs w:val="20"/>
        </w:rPr>
        <w:t>prodotti</w:t>
      </w:r>
      <w:proofErr w:type="spellEnd"/>
      <w:r w:rsidRPr="00DE3A3E">
        <w:rPr>
          <w:rFonts w:ascii="Montserrat" w:hAnsi="Montserrat"/>
          <w:sz w:val="20"/>
          <w:szCs w:val="20"/>
        </w:rPr>
        <w:t xml:space="preserve"> </w:t>
      </w:r>
      <w:proofErr w:type="spellStart"/>
      <w:r w:rsidRPr="00DE3A3E">
        <w:rPr>
          <w:rFonts w:ascii="Montserrat" w:hAnsi="Montserrat"/>
          <w:sz w:val="20"/>
          <w:szCs w:val="20"/>
        </w:rPr>
        <w:t>tessili</w:t>
      </w:r>
      <w:proofErr w:type="spellEnd"/>
      <w:r w:rsidRPr="00DE3A3E">
        <w:rPr>
          <w:rFonts w:ascii="Montserrat" w:hAnsi="Montserrat"/>
          <w:sz w:val="20"/>
          <w:szCs w:val="20"/>
        </w:rPr>
        <w:t xml:space="preserve"> di seconda </w:t>
      </w:r>
      <w:proofErr w:type="spellStart"/>
      <w:r w:rsidRPr="00DE3A3E">
        <w:rPr>
          <w:rFonts w:ascii="Montserrat" w:hAnsi="Montserrat"/>
          <w:sz w:val="20"/>
          <w:szCs w:val="20"/>
        </w:rPr>
        <w:t>mano</w:t>
      </w:r>
      <w:proofErr w:type="spellEnd"/>
      <w:r w:rsidR="00510D88">
        <w:rPr>
          <w:rFonts w:ascii="Montserrat" w:hAnsi="Montserrat"/>
          <w:sz w:val="20"/>
          <w:szCs w:val="20"/>
        </w:rPr>
        <w:t>,</w:t>
      </w:r>
      <w:r w:rsidRPr="00DE3A3E">
        <w:rPr>
          <w:rFonts w:ascii="Montserrat" w:hAnsi="Montserrat"/>
          <w:sz w:val="20"/>
          <w:szCs w:val="20"/>
        </w:rPr>
        <w:t xml:space="preserve"> e non i </w:t>
      </w:r>
      <w:proofErr w:type="spellStart"/>
      <w:r w:rsidRPr="00DE3A3E">
        <w:rPr>
          <w:rFonts w:ascii="Montserrat" w:hAnsi="Montserrat"/>
          <w:sz w:val="20"/>
          <w:szCs w:val="20"/>
        </w:rPr>
        <w:t>rifiuti</w:t>
      </w:r>
      <w:proofErr w:type="spellEnd"/>
      <w:r w:rsidRPr="00DE3A3E">
        <w:rPr>
          <w:rFonts w:ascii="Montserrat" w:hAnsi="Montserrat"/>
          <w:sz w:val="20"/>
          <w:szCs w:val="20"/>
        </w:rPr>
        <w:t xml:space="preserve"> </w:t>
      </w:r>
      <w:proofErr w:type="spellStart"/>
      <w:r w:rsidRPr="00DE3A3E">
        <w:rPr>
          <w:rFonts w:ascii="Montserrat" w:hAnsi="Montserrat"/>
          <w:sz w:val="20"/>
          <w:szCs w:val="20"/>
        </w:rPr>
        <w:t>tessili</w:t>
      </w:r>
      <w:proofErr w:type="spellEnd"/>
      <w:r w:rsidR="00510D88">
        <w:rPr>
          <w:rFonts w:ascii="Montserrat" w:hAnsi="Montserrat"/>
          <w:sz w:val="20"/>
          <w:szCs w:val="20"/>
        </w:rPr>
        <w:t>,</w:t>
      </w:r>
      <w:r w:rsidRPr="00DE3A3E">
        <w:rPr>
          <w:rFonts w:ascii="Montserrat" w:hAnsi="Montserrat"/>
          <w:sz w:val="20"/>
          <w:szCs w:val="20"/>
        </w:rPr>
        <w:t xml:space="preserve"> </w:t>
      </w:r>
      <w:proofErr w:type="spellStart"/>
      <w:r w:rsidRPr="00DE3A3E">
        <w:rPr>
          <w:rFonts w:ascii="Montserrat" w:hAnsi="Montserrat"/>
          <w:sz w:val="20"/>
          <w:szCs w:val="20"/>
        </w:rPr>
        <w:t>vengano</w:t>
      </w:r>
      <w:proofErr w:type="spellEnd"/>
      <w:r w:rsidRPr="00DE3A3E">
        <w:rPr>
          <w:rFonts w:ascii="Montserrat" w:hAnsi="Montserrat"/>
          <w:sz w:val="20"/>
          <w:szCs w:val="20"/>
        </w:rPr>
        <w:t xml:space="preserve"> </w:t>
      </w:r>
      <w:proofErr w:type="spellStart"/>
      <w:r w:rsidR="007A77A2">
        <w:rPr>
          <w:rFonts w:ascii="Montserrat" w:hAnsi="Montserrat"/>
          <w:sz w:val="20"/>
          <w:szCs w:val="20"/>
        </w:rPr>
        <w:t>inviati</w:t>
      </w:r>
      <w:proofErr w:type="spellEnd"/>
      <w:r w:rsidRPr="00DE3A3E">
        <w:rPr>
          <w:rFonts w:ascii="Montserrat" w:hAnsi="Montserrat"/>
          <w:sz w:val="20"/>
          <w:szCs w:val="20"/>
        </w:rPr>
        <w:t xml:space="preserve"> al di </w:t>
      </w:r>
      <w:proofErr w:type="spellStart"/>
      <w:r w:rsidRPr="00DE3A3E">
        <w:rPr>
          <w:rFonts w:ascii="Montserrat" w:hAnsi="Montserrat"/>
          <w:sz w:val="20"/>
          <w:szCs w:val="20"/>
        </w:rPr>
        <w:t>fuori</w:t>
      </w:r>
      <w:proofErr w:type="spellEnd"/>
      <w:r w:rsidRPr="00DE3A3E">
        <w:rPr>
          <w:rFonts w:ascii="Montserrat" w:hAnsi="Montserrat"/>
          <w:sz w:val="20"/>
          <w:szCs w:val="20"/>
        </w:rPr>
        <w:t xml:space="preserve"> del </w:t>
      </w:r>
      <w:proofErr w:type="spellStart"/>
      <w:r w:rsidRPr="00DE3A3E">
        <w:rPr>
          <w:rFonts w:ascii="Montserrat" w:hAnsi="Montserrat"/>
          <w:sz w:val="20"/>
          <w:szCs w:val="20"/>
        </w:rPr>
        <w:t>regime</w:t>
      </w:r>
      <w:proofErr w:type="spellEnd"/>
      <w:r w:rsidRPr="00DE3A3E">
        <w:rPr>
          <w:rFonts w:ascii="Montserrat" w:hAnsi="Montserrat"/>
          <w:sz w:val="20"/>
          <w:szCs w:val="20"/>
        </w:rPr>
        <w:t xml:space="preserve"> dei </w:t>
      </w:r>
      <w:proofErr w:type="spellStart"/>
      <w:r w:rsidRPr="00DE3A3E">
        <w:rPr>
          <w:rFonts w:ascii="Montserrat" w:hAnsi="Montserrat"/>
          <w:sz w:val="20"/>
          <w:szCs w:val="20"/>
        </w:rPr>
        <w:t>rifiuti</w:t>
      </w:r>
      <w:proofErr w:type="spellEnd"/>
      <w:r w:rsidRPr="00DE3A3E">
        <w:rPr>
          <w:rFonts w:ascii="Montserrat" w:hAnsi="Montserrat"/>
          <w:sz w:val="20"/>
          <w:szCs w:val="20"/>
        </w:rPr>
        <w:t xml:space="preserve">, è </w:t>
      </w:r>
      <w:proofErr w:type="spellStart"/>
      <w:r w:rsidRPr="00DE3A3E">
        <w:rPr>
          <w:rFonts w:ascii="Montserrat" w:hAnsi="Montserrat"/>
          <w:sz w:val="20"/>
          <w:szCs w:val="20"/>
        </w:rPr>
        <w:t>estremamente</w:t>
      </w:r>
      <w:proofErr w:type="spellEnd"/>
      <w:r w:rsidRPr="00DE3A3E">
        <w:rPr>
          <w:rFonts w:ascii="Montserrat" w:hAnsi="Montserrat"/>
          <w:sz w:val="20"/>
          <w:szCs w:val="20"/>
        </w:rPr>
        <w:t xml:space="preserve"> importante </w:t>
      </w:r>
      <w:proofErr w:type="spellStart"/>
      <w:r w:rsidRPr="00DE3A3E">
        <w:rPr>
          <w:rFonts w:ascii="Montserrat" w:hAnsi="Montserrat"/>
          <w:sz w:val="20"/>
          <w:szCs w:val="20"/>
        </w:rPr>
        <w:t>disporre</w:t>
      </w:r>
      <w:proofErr w:type="spellEnd"/>
      <w:r w:rsidRPr="00DE3A3E">
        <w:rPr>
          <w:rFonts w:ascii="Montserrat" w:hAnsi="Montserrat"/>
          <w:sz w:val="20"/>
          <w:szCs w:val="20"/>
        </w:rPr>
        <w:t xml:space="preserve"> di un </w:t>
      </w:r>
      <w:proofErr w:type="spellStart"/>
      <w:r w:rsidRPr="00DE3A3E">
        <w:rPr>
          <w:rFonts w:ascii="Montserrat" w:hAnsi="Montserrat"/>
          <w:sz w:val="20"/>
          <w:szCs w:val="20"/>
        </w:rPr>
        <w:t>processo</w:t>
      </w:r>
      <w:proofErr w:type="spellEnd"/>
      <w:r w:rsidRPr="00DE3A3E">
        <w:rPr>
          <w:rFonts w:ascii="Montserrat" w:hAnsi="Montserrat"/>
          <w:sz w:val="20"/>
          <w:szCs w:val="20"/>
        </w:rPr>
        <w:t xml:space="preserve"> di </w:t>
      </w:r>
      <w:proofErr w:type="spellStart"/>
      <w:r w:rsidRPr="00DE3A3E">
        <w:rPr>
          <w:rFonts w:ascii="Montserrat" w:hAnsi="Montserrat"/>
          <w:sz w:val="20"/>
          <w:szCs w:val="20"/>
        </w:rPr>
        <w:t>selezione</w:t>
      </w:r>
      <w:proofErr w:type="spellEnd"/>
      <w:r w:rsidRPr="00DE3A3E">
        <w:rPr>
          <w:rFonts w:ascii="Montserrat" w:hAnsi="Montserrat"/>
          <w:sz w:val="20"/>
          <w:szCs w:val="20"/>
        </w:rPr>
        <w:t xml:space="preserve"> </w:t>
      </w:r>
      <w:proofErr w:type="spellStart"/>
      <w:r w:rsidRPr="00DE3A3E">
        <w:rPr>
          <w:rFonts w:ascii="Montserrat" w:hAnsi="Montserrat"/>
          <w:sz w:val="20"/>
          <w:szCs w:val="20"/>
        </w:rPr>
        <w:t>dettagliato</w:t>
      </w:r>
      <w:proofErr w:type="spellEnd"/>
      <w:r w:rsidRPr="00DE3A3E">
        <w:rPr>
          <w:rFonts w:ascii="Montserrat" w:hAnsi="Montserrat"/>
          <w:sz w:val="20"/>
          <w:szCs w:val="20"/>
        </w:rPr>
        <w:t xml:space="preserve"> prima di </w:t>
      </w:r>
      <w:proofErr w:type="spellStart"/>
      <w:r w:rsidRPr="00DE3A3E">
        <w:rPr>
          <w:rFonts w:ascii="Montserrat" w:hAnsi="Montserrat"/>
          <w:sz w:val="20"/>
          <w:szCs w:val="20"/>
        </w:rPr>
        <w:t>qualsiasi</w:t>
      </w:r>
      <w:proofErr w:type="spellEnd"/>
      <w:r w:rsidRPr="00DE3A3E">
        <w:rPr>
          <w:rFonts w:ascii="Montserrat" w:hAnsi="Montserrat"/>
          <w:sz w:val="20"/>
          <w:szCs w:val="20"/>
        </w:rPr>
        <w:t xml:space="preserve"> </w:t>
      </w:r>
      <w:proofErr w:type="spellStart"/>
      <w:r w:rsidR="007A77A2">
        <w:rPr>
          <w:rFonts w:ascii="Montserrat" w:hAnsi="Montserrat"/>
          <w:sz w:val="20"/>
          <w:szCs w:val="20"/>
        </w:rPr>
        <w:t>invio</w:t>
      </w:r>
      <w:proofErr w:type="spellEnd"/>
      <w:r w:rsidR="007A77A2">
        <w:rPr>
          <w:rFonts w:ascii="Montserrat" w:hAnsi="Montserrat"/>
          <w:sz w:val="20"/>
          <w:szCs w:val="20"/>
        </w:rPr>
        <w:t xml:space="preserve"> al di </w:t>
      </w:r>
      <w:proofErr w:type="spellStart"/>
      <w:r w:rsidR="007A77A2">
        <w:rPr>
          <w:rFonts w:ascii="Montserrat" w:hAnsi="Montserrat"/>
          <w:sz w:val="20"/>
          <w:szCs w:val="20"/>
        </w:rPr>
        <w:t>fuori</w:t>
      </w:r>
      <w:proofErr w:type="spellEnd"/>
      <w:r w:rsidR="007A77A2">
        <w:rPr>
          <w:rFonts w:ascii="Montserrat" w:hAnsi="Montserrat"/>
          <w:sz w:val="20"/>
          <w:szCs w:val="20"/>
        </w:rPr>
        <w:t xml:space="preserve"> </w:t>
      </w:r>
      <w:proofErr w:type="spellStart"/>
      <w:r w:rsidR="007A77A2">
        <w:rPr>
          <w:rFonts w:ascii="Montserrat" w:hAnsi="Montserrat"/>
          <w:sz w:val="20"/>
          <w:szCs w:val="20"/>
        </w:rPr>
        <w:t>dell'Europa</w:t>
      </w:r>
      <w:proofErr w:type="spellEnd"/>
      <w:r w:rsidR="007A77A2">
        <w:rPr>
          <w:rFonts w:ascii="Montserrat" w:hAnsi="Montserrat"/>
          <w:sz w:val="20"/>
          <w:szCs w:val="20"/>
        </w:rPr>
        <w:t xml:space="preserve">. </w:t>
      </w:r>
      <w:proofErr w:type="spellStart"/>
      <w:r w:rsidR="007A77A2" w:rsidRPr="007A77A2">
        <w:rPr>
          <w:rFonts w:ascii="Montserrat" w:hAnsi="Montserrat"/>
          <w:sz w:val="20"/>
          <w:szCs w:val="20"/>
        </w:rPr>
        <w:t>EuRIC</w:t>
      </w:r>
      <w:proofErr w:type="spellEnd"/>
      <w:r w:rsidR="007A77A2" w:rsidRPr="007A77A2">
        <w:rPr>
          <w:rFonts w:ascii="Montserrat" w:hAnsi="Montserrat"/>
          <w:sz w:val="20"/>
          <w:szCs w:val="20"/>
        </w:rPr>
        <w:t xml:space="preserve"> Textiles </w:t>
      </w:r>
      <w:proofErr w:type="spellStart"/>
      <w:r w:rsidR="007A77A2" w:rsidRPr="007A77A2">
        <w:rPr>
          <w:rFonts w:ascii="Montserrat" w:hAnsi="Montserrat"/>
          <w:sz w:val="20"/>
          <w:szCs w:val="20"/>
        </w:rPr>
        <w:t>sostiene</w:t>
      </w:r>
      <w:proofErr w:type="spellEnd"/>
      <w:r w:rsidR="007A77A2" w:rsidRPr="007A77A2">
        <w:rPr>
          <w:rFonts w:ascii="Montserrat" w:hAnsi="Montserrat"/>
          <w:sz w:val="20"/>
          <w:szCs w:val="20"/>
        </w:rPr>
        <w:t xml:space="preserve"> </w:t>
      </w:r>
      <w:proofErr w:type="spellStart"/>
      <w:r w:rsidR="007A77A2">
        <w:rPr>
          <w:rFonts w:ascii="Montserrat" w:hAnsi="Montserrat"/>
          <w:sz w:val="20"/>
          <w:szCs w:val="20"/>
        </w:rPr>
        <w:t>fortemente</w:t>
      </w:r>
      <w:proofErr w:type="spellEnd"/>
      <w:r w:rsidR="007A77A2" w:rsidRPr="007A77A2">
        <w:rPr>
          <w:rFonts w:ascii="Montserrat" w:hAnsi="Montserrat"/>
          <w:sz w:val="20"/>
          <w:szCs w:val="20"/>
        </w:rPr>
        <w:t xml:space="preserve"> la </w:t>
      </w:r>
      <w:proofErr w:type="spellStart"/>
      <w:r w:rsidR="007A77A2" w:rsidRPr="007A77A2">
        <w:rPr>
          <w:rFonts w:ascii="Montserrat" w:hAnsi="Montserrat"/>
          <w:sz w:val="20"/>
          <w:szCs w:val="20"/>
        </w:rPr>
        <w:t>definizione</w:t>
      </w:r>
      <w:proofErr w:type="spellEnd"/>
      <w:r w:rsidR="007A77A2" w:rsidRPr="007A77A2">
        <w:rPr>
          <w:rFonts w:ascii="Montserrat" w:hAnsi="Montserrat"/>
          <w:sz w:val="20"/>
          <w:szCs w:val="20"/>
        </w:rPr>
        <w:t xml:space="preserve"> di </w:t>
      </w:r>
      <w:proofErr w:type="spellStart"/>
      <w:r w:rsidR="007A77A2" w:rsidRPr="007A77A2">
        <w:rPr>
          <w:rFonts w:ascii="Montserrat" w:hAnsi="Montserrat"/>
          <w:sz w:val="20"/>
          <w:szCs w:val="20"/>
        </w:rPr>
        <w:t>criteri</w:t>
      </w:r>
      <w:proofErr w:type="spellEnd"/>
      <w:r w:rsidR="007A77A2" w:rsidRPr="007A77A2">
        <w:rPr>
          <w:rFonts w:ascii="Montserrat" w:hAnsi="Montserrat"/>
          <w:sz w:val="20"/>
          <w:szCs w:val="20"/>
        </w:rPr>
        <w:t xml:space="preserve"> di </w:t>
      </w:r>
      <w:proofErr w:type="spellStart"/>
      <w:r w:rsidR="007A77A2" w:rsidRPr="007A77A2">
        <w:rPr>
          <w:rFonts w:ascii="Montserrat" w:hAnsi="Montserrat"/>
          <w:sz w:val="20"/>
          <w:szCs w:val="20"/>
        </w:rPr>
        <w:t>selezione</w:t>
      </w:r>
      <w:proofErr w:type="spellEnd"/>
      <w:r w:rsidR="007A77A2" w:rsidRPr="007A77A2">
        <w:rPr>
          <w:rFonts w:ascii="Montserrat" w:hAnsi="Montserrat"/>
          <w:sz w:val="20"/>
          <w:szCs w:val="20"/>
        </w:rPr>
        <w:t xml:space="preserve"> </w:t>
      </w:r>
      <w:proofErr w:type="spellStart"/>
      <w:r w:rsidR="007A77A2" w:rsidRPr="007A77A2">
        <w:rPr>
          <w:rFonts w:ascii="Montserrat" w:hAnsi="Montserrat"/>
          <w:sz w:val="20"/>
          <w:szCs w:val="20"/>
        </w:rPr>
        <w:t>che</w:t>
      </w:r>
      <w:proofErr w:type="spellEnd"/>
      <w:r w:rsidR="007A77A2" w:rsidRPr="007A77A2">
        <w:rPr>
          <w:rFonts w:ascii="Montserrat" w:hAnsi="Montserrat"/>
          <w:sz w:val="20"/>
          <w:szCs w:val="20"/>
        </w:rPr>
        <w:t xml:space="preserve"> </w:t>
      </w:r>
      <w:proofErr w:type="spellStart"/>
      <w:r w:rsidR="007A77A2" w:rsidRPr="007A77A2">
        <w:rPr>
          <w:rFonts w:ascii="Montserrat" w:hAnsi="Montserrat"/>
          <w:sz w:val="20"/>
          <w:szCs w:val="20"/>
        </w:rPr>
        <w:t>assicurino</w:t>
      </w:r>
      <w:proofErr w:type="spellEnd"/>
      <w:r w:rsidR="007A77A2" w:rsidRPr="007A77A2">
        <w:rPr>
          <w:rFonts w:ascii="Montserrat" w:hAnsi="Montserrat"/>
          <w:sz w:val="20"/>
          <w:szCs w:val="20"/>
        </w:rPr>
        <w:t xml:space="preserve"> </w:t>
      </w:r>
      <w:r w:rsidR="00510D88">
        <w:rPr>
          <w:rFonts w:ascii="Montserrat" w:hAnsi="Montserrat"/>
          <w:sz w:val="20"/>
          <w:szCs w:val="20"/>
        </w:rPr>
        <w:t>l’</w:t>
      </w:r>
      <w:proofErr w:type="spellStart"/>
      <w:r w:rsidR="00510D88">
        <w:rPr>
          <w:rFonts w:ascii="Montserrat" w:hAnsi="Montserrat"/>
          <w:sz w:val="20"/>
          <w:szCs w:val="20"/>
        </w:rPr>
        <w:t>invio</w:t>
      </w:r>
      <w:proofErr w:type="spellEnd"/>
      <w:r w:rsidR="00510D88">
        <w:rPr>
          <w:rFonts w:ascii="Montserrat" w:hAnsi="Montserrat"/>
          <w:sz w:val="20"/>
          <w:szCs w:val="20"/>
        </w:rPr>
        <w:t xml:space="preserve">, </w:t>
      </w:r>
      <w:r w:rsidR="007A77A2" w:rsidRPr="007A77A2">
        <w:rPr>
          <w:rFonts w:ascii="Montserrat" w:hAnsi="Montserrat"/>
          <w:sz w:val="20"/>
          <w:szCs w:val="20"/>
        </w:rPr>
        <w:t xml:space="preserve">al di </w:t>
      </w:r>
      <w:proofErr w:type="spellStart"/>
      <w:r w:rsidR="007A77A2" w:rsidRPr="007A77A2">
        <w:rPr>
          <w:rFonts w:ascii="Montserrat" w:hAnsi="Montserrat"/>
          <w:sz w:val="20"/>
          <w:szCs w:val="20"/>
        </w:rPr>
        <w:t>fuori</w:t>
      </w:r>
      <w:proofErr w:type="spellEnd"/>
      <w:r w:rsidR="007A77A2" w:rsidRPr="007A77A2">
        <w:rPr>
          <w:rFonts w:ascii="Montserrat" w:hAnsi="Montserrat"/>
          <w:sz w:val="20"/>
          <w:szCs w:val="20"/>
        </w:rPr>
        <w:t xml:space="preserve"> del </w:t>
      </w:r>
      <w:proofErr w:type="spellStart"/>
      <w:r w:rsidR="007A77A2" w:rsidRPr="007A77A2">
        <w:rPr>
          <w:rFonts w:ascii="Montserrat" w:hAnsi="Montserrat"/>
          <w:sz w:val="20"/>
          <w:szCs w:val="20"/>
        </w:rPr>
        <w:t>regime</w:t>
      </w:r>
      <w:proofErr w:type="spellEnd"/>
      <w:r w:rsidR="007A77A2" w:rsidRPr="007A77A2">
        <w:rPr>
          <w:rFonts w:ascii="Montserrat" w:hAnsi="Montserrat"/>
          <w:sz w:val="20"/>
          <w:szCs w:val="20"/>
        </w:rPr>
        <w:t xml:space="preserve"> dei </w:t>
      </w:r>
      <w:proofErr w:type="spellStart"/>
      <w:r w:rsidR="007A77A2" w:rsidRPr="007A77A2">
        <w:rPr>
          <w:rFonts w:ascii="Montserrat" w:hAnsi="Montserrat"/>
          <w:sz w:val="20"/>
          <w:szCs w:val="20"/>
        </w:rPr>
        <w:t>rifiuti</w:t>
      </w:r>
      <w:proofErr w:type="spellEnd"/>
      <w:r w:rsidR="00510D88">
        <w:rPr>
          <w:rFonts w:ascii="Montserrat" w:hAnsi="Montserrat"/>
          <w:sz w:val="20"/>
          <w:szCs w:val="20"/>
        </w:rPr>
        <w:t>,</w:t>
      </w:r>
      <w:r w:rsidR="007A77A2" w:rsidRPr="007A77A2">
        <w:rPr>
          <w:rFonts w:ascii="Montserrat" w:hAnsi="Montserrat"/>
          <w:sz w:val="20"/>
          <w:szCs w:val="20"/>
        </w:rPr>
        <w:t xml:space="preserve"> solo </w:t>
      </w:r>
      <w:proofErr w:type="spellStart"/>
      <w:r w:rsidR="00A54326">
        <w:rPr>
          <w:rFonts w:ascii="Montserrat" w:hAnsi="Montserrat"/>
          <w:sz w:val="20"/>
          <w:szCs w:val="20"/>
        </w:rPr>
        <w:t>de</w:t>
      </w:r>
      <w:r w:rsidR="007A77A2" w:rsidRPr="007A77A2">
        <w:rPr>
          <w:rFonts w:ascii="Montserrat" w:hAnsi="Montserrat"/>
          <w:sz w:val="20"/>
          <w:szCs w:val="20"/>
        </w:rPr>
        <w:t>gli</w:t>
      </w:r>
      <w:proofErr w:type="spellEnd"/>
      <w:r w:rsidR="007A77A2" w:rsidRPr="007A77A2">
        <w:rPr>
          <w:rFonts w:ascii="Montserrat" w:hAnsi="Montserrat"/>
          <w:sz w:val="20"/>
          <w:szCs w:val="20"/>
        </w:rPr>
        <w:t xml:space="preserve"> </w:t>
      </w:r>
      <w:proofErr w:type="spellStart"/>
      <w:r w:rsidR="007A77A2" w:rsidRPr="007A77A2">
        <w:rPr>
          <w:rFonts w:ascii="Montserrat" w:hAnsi="Montserrat"/>
          <w:sz w:val="20"/>
          <w:szCs w:val="20"/>
        </w:rPr>
        <w:t>articoli</w:t>
      </w:r>
      <w:proofErr w:type="spellEnd"/>
      <w:r w:rsidR="007A77A2" w:rsidRPr="007A77A2">
        <w:rPr>
          <w:rFonts w:ascii="Montserrat" w:hAnsi="Montserrat"/>
          <w:sz w:val="20"/>
          <w:szCs w:val="20"/>
        </w:rPr>
        <w:t xml:space="preserve"> </w:t>
      </w:r>
      <w:proofErr w:type="spellStart"/>
      <w:r w:rsidR="007A77A2" w:rsidRPr="007A77A2">
        <w:rPr>
          <w:rFonts w:ascii="Montserrat" w:hAnsi="Montserrat"/>
          <w:sz w:val="20"/>
          <w:szCs w:val="20"/>
        </w:rPr>
        <w:t>che</w:t>
      </w:r>
      <w:proofErr w:type="spellEnd"/>
      <w:r w:rsidR="007A77A2" w:rsidRPr="007A77A2">
        <w:rPr>
          <w:rFonts w:ascii="Montserrat" w:hAnsi="Montserrat"/>
          <w:sz w:val="20"/>
          <w:szCs w:val="20"/>
        </w:rPr>
        <w:t xml:space="preserve"> </w:t>
      </w:r>
      <w:proofErr w:type="spellStart"/>
      <w:r w:rsidR="007A77A2" w:rsidRPr="007A77A2">
        <w:rPr>
          <w:rFonts w:ascii="Montserrat" w:hAnsi="Montserrat"/>
          <w:sz w:val="20"/>
          <w:szCs w:val="20"/>
        </w:rPr>
        <w:t>possono</w:t>
      </w:r>
      <w:proofErr w:type="spellEnd"/>
      <w:r w:rsidR="007A77A2" w:rsidRPr="007A77A2">
        <w:rPr>
          <w:rFonts w:ascii="Montserrat" w:hAnsi="Montserrat"/>
          <w:sz w:val="20"/>
          <w:szCs w:val="20"/>
        </w:rPr>
        <w:t xml:space="preserve"> </w:t>
      </w:r>
      <w:proofErr w:type="spellStart"/>
      <w:r w:rsidR="007A77A2" w:rsidRPr="007A77A2">
        <w:rPr>
          <w:rFonts w:ascii="Montserrat" w:hAnsi="Montserrat"/>
          <w:sz w:val="20"/>
          <w:szCs w:val="20"/>
        </w:rPr>
        <w:t>essere</w:t>
      </w:r>
      <w:proofErr w:type="spellEnd"/>
      <w:r w:rsidR="007A77A2" w:rsidRPr="007A77A2">
        <w:rPr>
          <w:rFonts w:ascii="Montserrat" w:hAnsi="Montserrat"/>
          <w:sz w:val="20"/>
          <w:szCs w:val="20"/>
        </w:rPr>
        <w:t xml:space="preserve"> </w:t>
      </w:r>
      <w:proofErr w:type="spellStart"/>
      <w:r w:rsidR="007A77A2" w:rsidRPr="007A77A2">
        <w:rPr>
          <w:rFonts w:ascii="Montserrat" w:hAnsi="Montserrat"/>
          <w:sz w:val="20"/>
          <w:szCs w:val="20"/>
        </w:rPr>
        <w:t>effettivamente</w:t>
      </w:r>
      <w:proofErr w:type="spellEnd"/>
      <w:r w:rsidR="007A77A2" w:rsidRPr="007A77A2">
        <w:rPr>
          <w:rFonts w:ascii="Montserrat" w:hAnsi="Montserrat"/>
          <w:sz w:val="20"/>
          <w:szCs w:val="20"/>
        </w:rPr>
        <w:t xml:space="preserve"> </w:t>
      </w:r>
      <w:proofErr w:type="spellStart"/>
      <w:r w:rsidR="007A77A2" w:rsidRPr="007A77A2">
        <w:rPr>
          <w:rFonts w:ascii="Montserrat" w:hAnsi="Montserrat"/>
          <w:sz w:val="20"/>
          <w:szCs w:val="20"/>
        </w:rPr>
        <w:t>riutilizzati</w:t>
      </w:r>
      <w:proofErr w:type="spellEnd"/>
      <w:r w:rsidR="007A77A2" w:rsidRPr="007A77A2">
        <w:rPr>
          <w:rFonts w:ascii="Montserrat" w:hAnsi="Montserrat"/>
          <w:sz w:val="20"/>
          <w:szCs w:val="20"/>
        </w:rPr>
        <w:t xml:space="preserve"> e </w:t>
      </w:r>
      <w:proofErr w:type="spellStart"/>
      <w:r w:rsidR="007A77A2" w:rsidRPr="007A77A2">
        <w:rPr>
          <w:rFonts w:ascii="Montserrat" w:hAnsi="Montserrat"/>
          <w:sz w:val="20"/>
          <w:szCs w:val="20"/>
        </w:rPr>
        <w:t>che</w:t>
      </w:r>
      <w:proofErr w:type="spellEnd"/>
      <w:r w:rsidR="007A77A2" w:rsidRPr="007A77A2">
        <w:rPr>
          <w:rFonts w:ascii="Montserrat" w:hAnsi="Montserrat"/>
          <w:sz w:val="20"/>
          <w:szCs w:val="20"/>
        </w:rPr>
        <w:t xml:space="preserve"> </w:t>
      </w:r>
      <w:proofErr w:type="spellStart"/>
      <w:r w:rsidR="007A77A2" w:rsidRPr="007A77A2">
        <w:rPr>
          <w:rFonts w:ascii="Montserrat" w:hAnsi="Montserrat"/>
          <w:sz w:val="20"/>
          <w:szCs w:val="20"/>
        </w:rPr>
        <w:t>corrispondono</w:t>
      </w:r>
      <w:proofErr w:type="spellEnd"/>
      <w:r w:rsidR="007A77A2" w:rsidRPr="007A77A2">
        <w:rPr>
          <w:rFonts w:ascii="Montserrat" w:hAnsi="Montserrat"/>
          <w:sz w:val="20"/>
          <w:szCs w:val="20"/>
        </w:rPr>
        <w:t xml:space="preserve"> ai </w:t>
      </w:r>
      <w:proofErr w:type="spellStart"/>
      <w:r w:rsidR="007A77A2" w:rsidRPr="007A77A2">
        <w:rPr>
          <w:rFonts w:ascii="Montserrat" w:hAnsi="Montserrat"/>
          <w:sz w:val="20"/>
          <w:szCs w:val="20"/>
        </w:rPr>
        <w:t>requisiti</w:t>
      </w:r>
      <w:proofErr w:type="spellEnd"/>
      <w:r w:rsidR="007A77A2" w:rsidRPr="007A77A2">
        <w:rPr>
          <w:rFonts w:ascii="Montserrat" w:hAnsi="Montserrat"/>
          <w:sz w:val="20"/>
          <w:szCs w:val="20"/>
        </w:rPr>
        <w:t xml:space="preserve"> </w:t>
      </w:r>
      <w:proofErr w:type="spellStart"/>
      <w:r w:rsidR="007A77A2" w:rsidRPr="007A77A2">
        <w:rPr>
          <w:rFonts w:ascii="Montserrat" w:hAnsi="Montserrat"/>
          <w:sz w:val="20"/>
          <w:szCs w:val="20"/>
        </w:rPr>
        <w:t>della</w:t>
      </w:r>
      <w:proofErr w:type="spellEnd"/>
      <w:r w:rsidR="007A77A2" w:rsidRPr="007A77A2">
        <w:rPr>
          <w:rFonts w:ascii="Montserrat" w:hAnsi="Montserrat"/>
          <w:sz w:val="20"/>
          <w:szCs w:val="20"/>
        </w:rPr>
        <w:t xml:space="preserve"> </w:t>
      </w:r>
      <w:proofErr w:type="spellStart"/>
      <w:r w:rsidR="007A77A2" w:rsidRPr="007A77A2">
        <w:rPr>
          <w:rFonts w:ascii="Montserrat" w:hAnsi="Montserrat"/>
          <w:sz w:val="20"/>
          <w:szCs w:val="20"/>
        </w:rPr>
        <w:t>destinazione</w:t>
      </w:r>
      <w:proofErr w:type="spellEnd"/>
      <w:r w:rsidR="007A77A2" w:rsidRPr="007A77A2">
        <w:rPr>
          <w:rFonts w:ascii="Montserrat" w:hAnsi="Montserrat"/>
          <w:sz w:val="20"/>
          <w:szCs w:val="20"/>
        </w:rPr>
        <w:t xml:space="preserve"> finale.</w:t>
      </w:r>
    </w:p>
    <w:p w:rsidR="007A77A2" w:rsidRDefault="007A77A2" w:rsidP="00DE3A3E">
      <w:pPr>
        <w:spacing w:after="160" w:line="360" w:lineRule="auto"/>
        <w:jc w:val="both"/>
        <w:rPr>
          <w:rFonts w:ascii="Montserrat" w:hAnsi="Montserrat"/>
          <w:sz w:val="20"/>
          <w:szCs w:val="20"/>
        </w:rPr>
      </w:pPr>
      <w:proofErr w:type="spellStart"/>
      <w:r>
        <w:rPr>
          <w:rFonts w:ascii="Montserrat" w:hAnsi="Montserrat"/>
          <w:sz w:val="20"/>
          <w:szCs w:val="20"/>
        </w:rPr>
        <w:t>Già</w:t>
      </w:r>
      <w:proofErr w:type="spellEnd"/>
      <w:r>
        <w:rPr>
          <w:rFonts w:ascii="Montserrat" w:hAnsi="Montserrat"/>
          <w:sz w:val="20"/>
          <w:szCs w:val="20"/>
        </w:rPr>
        <w:t xml:space="preserve"> </w:t>
      </w:r>
      <w:proofErr w:type="spellStart"/>
      <w:r>
        <w:rPr>
          <w:rFonts w:ascii="Montserrat" w:hAnsi="Montserrat"/>
          <w:sz w:val="20"/>
          <w:szCs w:val="20"/>
        </w:rPr>
        <w:t>nel</w:t>
      </w:r>
      <w:proofErr w:type="spellEnd"/>
      <w:r>
        <w:rPr>
          <w:rFonts w:ascii="Montserrat" w:hAnsi="Montserrat"/>
          <w:sz w:val="20"/>
          <w:szCs w:val="20"/>
        </w:rPr>
        <w:t xml:space="preserve"> 2021, </w:t>
      </w:r>
      <w:hyperlink r:id="rId8" w:history="1">
        <w:proofErr w:type="spellStart"/>
        <w:r w:rsidRPr="00A22E12">
          <w:rPr>
            <w:rStyle w:val="Collegamentoipertestuale"/>
            <w:rFonts w:ascii="Montserrat" w:hAnsi="Montserrat"/>
            <w:sz w:val="20"/>
            <w:szCs w:val="20"/>
          </w:rPr>
          <w:t>EuRIC</w:t>
        </w:r>
        <w:proofErr w:type="spellEnd"/>
        <w:r w:rsidRPr="00A22E12">
          <w:rPr>
            <w:rStyle w:val="Collegamentoipertestuale"/>
            <w:rFonts w:ascii="Montserrat" w:hAnsi="Montserrat"/>
            <w:sz w:val="20"/>
            <w:szCs w:val="20"/>
          </w:rPr>
          <w:t xml:space="preserve"> Textiles </w:t>
        </w:r>
        <w:proofErr w:type="spellStart"/>
        <w:r w:rsidRPr="00A22E12">
          <w:rPr>
            <w:rStyle w:val="Collegamentoipertestuale"/>
            <w:rFonts w:ascii="Montserrat" w:hAnsi="Montserrat"/>
            <w:sz w:val="20"/>
            <w:szCs w:val="20"/>
          </w:rPr>
          <w:t>aveva</w:t>
        </w:r>
        <w:proofErr w:type="spellEnd"/>
        <w:r w:rsidRPr="00A22E12">
          <w:rPr>
            <w:rStyle w:val="Collegamentoipertestuale"/>
            <w:rFonts w:ascii="Montserrat" w:hAnsi="Montserrat"/>
            <w:sz w:val="20"/>
            <w:szCs w:val="20"/>
          </w:rPr>
          <w:t xml:space="preserve"> </w:t>
        </w:r>
        <w:proofErr w:type="spellStart"/>
        <w:r w:rsidRPr="00A22E12">
          <w:rPr>
            <w:rStyle w:val="Collegamentoipertestuale"/>
            <w:rFonts w:ascii="Montserrat" w:hAnsi="Montserrat"/>
            <w:sz w:val="20"/>
            <w:szCs w:val="20"/>
          </w:rPr>
          <w:t>stabilito</w:t>
        </w:r>
        <w:proofErr w:type="spellEnd"/>
        <w:r w:rsidRPr="00A22E12">
          <w:rPr>
            <w:rStyle w:val="Collegamentoipertestuale"/>
            <w:rFonts w:ascii="Montserrat" w:hAnsi="Montserrat"/>
            <w:sz w:val="20"/>
            <w:szCs w:val="20"/>
          </w:rPr>
          <w:t xml:space="preserve"> </w:t>
        </w:r>
        <w:proofErr w:type="spellStart"/>
        <w:r w:rsidRPr="00A22E12">
          <w:rPr>
            <w:rStyle w:val="Collegamentoipertestuale"/>
            <w:rFonts w:ascii="Montserrat" w:hAnsi="Montserrat"/>
            <w:sz w:val="20"/>
            <w:szCs w:val="20"/>
          </w:rPr>
          <w:t>tali</w:t>
        </w:r>
        <w:proofErr w:type="spellEnd"/>
        <w:r w:rsidRPr="00A22E12">
          <w:rPr>
            <w:rStyle w:val="Collegamentoipertestuale"/>
            <w:rFonts w:ascii="Montserrat" w:hAnsi="Montserrat"/>
            <w:sz w:val="20"/>
            <w:szCs w:val="20"/>
          </w:rPr>
          <w:t xml:space="preserve"> </w:t>
        </w:r>
        <w:proofErr w:type="spellStart"/>
        <w:r w:rsidRPr="00A22E12">
          <w:rPr>
            <w:rStyle w:val="Collegamentoipertestuale"/>
            <w:rFonts w:ascii="Montserrat" w:hAnsi="Montserrat"/>
            <w:sz w:val="20"/>
            <w:szCs w:val="20"/>
          </w:rPr>
          <w:t>criteri</w:t>
        </w:r>
        <w:proofErr w:type="spellEnd"/>
      </w:hyperlink>
      <w:r w:rsidRPr="007A77A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7A77A2">
        <w:rPr>
          <w:rFonts w:ascii="Montserrat" w:hAnsi="Montserrat"/>
          <w:sz w:val="20"/>
          <w:szCs w:val="20"/>
        </w:rPr>
        <w:t>che</w:t>
      </w:r>
      <w:proofErr w:type="spellEnd"/>
      <w:r w:rsidRPr="007A77A2">
        <w:rPr>
          <w:rFonts w:ascii="Montserrat" w:hAnsi="Montserrat"/>
          <w:sz w:val="20"/>
          <w:szCs w:val="20"/>
        </w:rPr>
        <w:t xml:space="preserve"> </w:t>
      </w:r>
      <w:proofErr w:type="spellStart"/>
      <w:r w:rsidR="00A22E12">
        <w:rPr>
          <w:rFonts w:ascii="Montserrat" w:hAnsi="Montserrat"/>
          <w:sz w:val="20"/>
          <w:szCs w:val="20"/>
        </w:rPr>
        <w:t>spiegano</w:t>
      </w:r>
      <w:proofErr w:type="spellEnd"/>
      <w:r w:rsidRPr="007A77A2">
        <w:rPr>
          <w:rFonts w:ascii="Montserrat" w:hAnsi="Montserrat"/>
          <w:sz w:val="20"/>
          <w:szCs w:val="20"/>
        </w:rPr>
        <w:t xml:space="preserve"> </w:t>
      </w:r>
      <w:proofErr w:type="spellStart"/>
      <w:r w:rsidR="00A22E12">
        <w:rPr>
          <w:rFonts w:ascii="Montserrat" w:hAnsi="Montserrat"/>
          <w:sz w:val="20"/>
          <w:szCs w:val="20"/>
        </w:rPr>
        <w:t>dettagliatamente</w:t>
      </w:r>
      <w:proofErr w:type="spellEnd"/>
      <w:r w:rsidRPr="007A77A2">
        <w:rPr>
          <w:rFonts w:ascii="Montserrat" w:hAnsi="Montserrat"/>
          <w:sz w:val="20"/>
          <w:szCs w:val="20"/>
        </w:rPr>
        <w:t xml:space="preserve"> i </w:t>
      </w:r>
      <w:proofErr w:type="spellStart"/>
      <w:r w:rsidRPr="007A77A2">
        <w:rPr>
          <w:rFonts w:ascii="Montserrat" w:hAnsi="Montserrat"/>
          <w:sz w:val="20"/>
          <w:szCs w:val="20"/>
        </w:rPr>
        <w:t>processi</w:t>
      </w:r>
      <w:proofErr w:type="spellEnd"/>
      <w:r w:rsidRPr="007A77A2">
        <w:rPr>
          <w:rFonts w:ascii="Montserrat" w:hAnsi="Montserrat"/>
          <w:sz w:val="20"/>
          <w:szCs w:val="20"/>
        </w:rPr>
        <w:t xml:space="preserve"> di </w:t>
      </w:r>
      <w:proofErr w:type="spellStart"/>
      <w:r w:rsidRPr="007A77A2">
        <w:rPr>
          <w:rFonts w:ascii="Montserrat" w:hAnsi="Montserrat"/>
          <w:sz w:val="20"/>
          <w:szCs w:val="20"/>
        </w:rPr>
        <w:t>ra</w:t>
      </w:r>
      <w:r w:rsidR="00B14132">
        <w:rPr>
          <w:rFonts w:ascii="Montserrat" w:hAnsi="Montserrat"/>
          <w:sz w:val="20"/>
          <w:szCs w:val="20"/>
        </w:rPr>
        <w:t>ccolta</w:t>
      </w:r>
      <w:proofErr w:type="spellEnd"/>
      <w:r w:rsidR="00B14132">
        <w:rPr>
          <w:rFonts w:ascii="Montserrat" w:hAnsi="Montserrat"/>
          <w:sz w:val="20"/>
          <w:szCs w:val="20"/>
        </w:rPr>
        <w:t xml:space="preserve">, </w:t>
      </w:r>
      <w:proofErr w:type="spellStart"/>
      <w:r w:rsidR="00B14132">
        <w:rPr>
          <w:rFonts w:ascii="Montserrat" w:hAnsi="Montserrat"/>
          <w:sz w:val="20"/>
          <w:szCs w:val="20"/>
        </w:rPr>
        <w:t>preparazione</w:t>
      </w:r>
      <w:proofErr w:type="spellEnd"/>
      <w:r w:rsidR="00B14132">
        <w:rPr>
          <w:rFonts w:ascii="Montserrat" w:hAnsi="Montserrat"/>
          <w:sz w:val="20"/>
          <w:szCs w:val="20"/>
        </w:rPr>
        <w:t xml:space="preserve"> a</w:t>
      </w:r>
      <w:r w:rsidRPr="007A77A2">
        <w:rPr>
          <w:rFonts w:ascii="Montserrat" w:hAnsi="Montserrat"/>
          <w:sz w:val="20"/>
          <w:szCs w:val="20"/>
        </w:rPr>
        <w:t xml:space="preserve">l </w:t>
      </w:r>
      <w:proofErr w:type="spellStart"/>
      <w:r w:rsidR="00B14132">
        <w:rPr>
          <w:rFonts w:ascii="Montserrat" w:hAnsi="Montserrat"/>
          <w:sz w:val="20"/>
          <w:szCs w:val="20"/>
        </w:rPr>
        <w:t>riutilizzo</w:t>
      </w:r>
      <w:proofErr w:type="spellEnd"/>
      <w:r w:rsidR="00B14132">
        <w:rPr>
          <w:rFonts w:ascii="Montserrat" w:hAnsi="Montserrat"/>
          <w:sz w:val="20"/>
          <w:szCs w:val="20"/>
        </w:rPr>
        <w:t xml:space="preserve"> e </w:t>
      </w:r>
      <w:proofErr w:type="spellStart"/>
      <w:r w:rsidR="00B14132">
        <w:rPr>
          <w:rFonts w:ascii="Montserrat" w:hAnsi="Montserrat"/>
          <w:sz w:val="20"/>
          <w:szCs w:val="20"/>
        </w:rPr>
        <w:t>preparazione</w:t>
      </w:r>
      <w:proofErr w:type="spellEnd"/>
      <w:r w:rsidR="00B14132">
        <w:rPr>
          <w:rFonts w:ascii="Montserrat" w:hAnsi="Montserrat"/>
          <w:sz w:val="20"/>
          <w:szCs w:val="20"/>
        </w:rPr>
        <w:t xml:space="preserve"> al</w:t>
      </w:r>
      <w:r w:rsidRPr="007A77A2">
        <w:rPr>
          <w:rFonts w:ascii="Montserrat" w:hAnsi="Montserrat"/>
          <w:sz w:val="20"/>
          <w:szCs w:val="20"/>
        </w:rPr>
        <w:t xml:space="preserve"> </w:t>
      </w:r>
      <w:proofErr w:type="spellStart"/>
      <w:r>
        <w:rPr>
          <w:rFonts w:ascii="Montserrat" w:hAnsi="Montserrat"/>
          <w:sz w:val="20"/>
          <w:szCs w:val="20"/>
        </w:rPr>
        <w:t>riciclo</w:t>
      </w:r>
      <w:proofErr w:type="spellEnd"/>
      <w:r w:rsidRPr="007A77A2">
        <w:rPr>
          <w:rFonts w:ascii="Montserrat" w:hAnsi="Montserrat"/>
          <w:sz w:val="20"/>
          <w:szCs w:val="20"/>
        </w:rPr>
        <w:t xml:space="preserve">. </w:t>
      </w:r>
      <w:proofErr w:type="spellStart"/>
      <w:r w:rsidR="00B14132">
        <w:rPr>
          <w:rFonts w:ascii="Montserrat" w:hAnsi="Montserrat"/>
          <w:sz w:val="20"/>
          <w:szCs w:val="20"/>
        </w:rPr>
        <w:t>Essi</w:t>
      </w:r>
      <w:proofErr w:type="spellEnd"/>
      <w:r w:rsidRPr="007A77A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7A77A2">
        <w:rPr>
          <w:rFonts w:ascii="Montserrat" w:hAnsi="Montserrat"/>
          <w:sz w:val="20"/>
          <w:szCs w:val="20"/>
        </w:rPr>
        <w:t>stabiliscono</w:t>
      </w:r>
      <w:proofErr w:type="spellEnd"/>
      <w:r w:rsidRPr="007A77A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7A77A2">
        <w:rPr>
          <w:rFonts w:ascii="Montserrat" w:hAnsi="Montserrat"/>
          <w:sz w:val="20"/>
          <w:szCs w:val="20"/>
        </w:rPr>
        <w:t>ciò</w:t>
      </w:r>
      <w:proofErr w:type="spellEnd"/>
      <w:r w:rsidRPr="007A77A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7A77A2">
        <w:rPr>
          <w:rFonts w:ascii="Montserrat" w:hAnsi="Montserrat"/>
          <w:sz w:val="20"/>
          <w:szCs w:val="20"/>
        </w:rPr>
        <w:t>che</w:t>
      </w:r>
      <w:proofErr w:type="spellEnd"/>
      <w:r w:rsidRPr="007A77A2">
        <w:rPr>
          <w:rFonts w:ascii="Montserrat" w:hAnsi="Montserrat"/>
          <w:sz w:val="20"/>
          <w:szCs w:val="20"/>
        </w:rPr>
        <w:t xml:space="preserve"> le </w:t>
      </w:r>
      <w:proofErr w:type="spellStart"/>
      <w:r w:rsidRPr="007A77A2">
        <w:rPr>
          <w:rFonts w:ascii="Montserrat" w:hAnsi="Montserrat"/>
          <w:sz w:val="20"/>
          <w:szCs w:val="20"/>
        </w:rPr>
        <w:t>aziende</w:t>
      </w:r>
      <w:proofErr w:type="spellEnd"/>
      <w:r w:rsidRPr="007A77A2">
        <w:rPr>
          <w:rFonts w:ascii="Montserrat" w:hAnsi="Montserrat"/>
          <w:sz w:val="20"/>
          <w:szCs w:val="20"/>
        </w:rPr>
        <w:t xml:space="preserve"> di </w:t>
      </w:r>
      <w:proofErr w:type="spellStart"/>
      <w:r w:rsidRPr="007A77A2">
        <w:rPr>
          <w:rFonts w:ascii="Montserrat" w:hAnsi="Montserrat"/>
          <w:sz w:val="20"/>
          <w:szCs w:val="20"/>
        </w:rPr>
        <w:t>selezione</w:t>
      </w:r>
      <w:proofErr w:type="spellEnd"/>
      <w:r w:rsidRPr="007A77A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7A77A2">
        <w:rPr>
          <w:rFonts w:ascii="Montserrat" w:hAnsi="Montserrat"/>
          <w:sz w:val="20"/>
          <w:szCs w:val="20"/>
        </w:rPr>
        <w:t>devono</w:t>
      </w:r>
      <w:proofErr w:type="spellEnd"/>
      <w:r w:rsidRPr="007A77A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7A77A2">
        <w:rPr>
          <w:rFonts w:ascii="Montserrat" w:hAnsi="Montserrat"/>
          <w:sz w:val="20"/>
          <w:szCs w:val="20"/>
        </w:rPr>
        <w:t>richiedere</w:t>
      </w:r>
      <w:proofErr w:type="spellEnd"/>
      <w:r w:rsidRPr="007A77A2">
        <w:rPr>
          <w:rFonts w:ascii="Montserrat" w:hAnsi="Montserrat"/>
          <w:sz w:val="20"/>
          <w:szCs w:val="20"/>
        </w:rPr>
        <w:t xml:space="preserve"> per </w:t>
      </w:r>
      <w:proofErr w:type="spellStart"/>
      <w:r w:rsidRPr="007A77A2">
        <w:rPr>
          <w:rFonts w:ascii="Montserrat" w:hAnsi="Montserrat"/>
          <w:sz w:val="20"/>
          <w:szCs w:val="20"/>
        </w:rPr>
        <w:t>dichiarare</w:t>
      </w:r>
      <w:proofErr w:type="spellEnd"/>
      <w:r w:rsidRPr="007A77A2">
        <w:rPr>
          <w:rFonts w:ascii="Montserrat" w:hAnsi="Montserrat"/>
          <w:sz w:val="20"/>
          <w:szCs w:val="20"/>
        </w:rPr>
        <w:t xml:space="preserve"> di </w:t>
      </w:r>
      <w:proofErr w:type="spellStart"/>
      <w:r w:rsidRPr="007A77A2">
        <w:rPr>
          <w:rFonts w:ascii="Montserrat" w:hAnsi="Montserrat"/>
          <w:sz w:val="20"/>
          <w:szCs w:val="20"/>
        </w:rPr>
        <w:t>aver</w:t>
      </w:r>
      <w:proofErr w:type="spellEnd"/>
      <w:r w:rsidRPr="007A77A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7A77A2">
        <w:rPr>
          <w:rFonts w:ascii="Montserrat" w:hAnsi="Montserrat"/>
          <w:sz w:val="20"/>
          <w:szCs w:val="20"/>
        </w:rPr>
        <w:t>preparato</w:t>
      </w:r>
      <w:proofErr w:type="spellEnd"/>
      <w:r w:rsidRPr="007A77A2">
        <w:rPr>
          <w:rFonts w:ascii="Montserrat" w:hAnsi="Montserrat"/>
          <w:sz w:val="20"/>
          <w:szCs w:val="20"/>
        </w:rPr>
        <w:t xml:space="preserve"> con </w:t>
      </w:r>
      <w:proofErr w:type="spellStart"/>
      <w:r w:rsidRPr="007A77A2">
        <w:rPr>
          <w:rFonts w:ascii="Montserrat" w:hAnsi="Montserrat"/>
          <w:sz w:val="20"/>
          <w:szCs w:val="20"/>
        </w:rPr>
        <w:t>successo</w:t>
      </w:r>
      <w:proofErr w:type="spellEnd"/>
      <w:r w:rsidRPr="007A77A2">
        <w:rPr>
          <w:rFonts w:ascii="Montserrat" w:hAnsi="Montserrat"/>
          <w:sz w:val="20"/>
          <w:szCs w:val="20"/>
        </w:rPr>
        <w:t xml:space="preserve"> i </w:t>
      </w:r>
      <w:proofErr w:type="spellStart"/>
      <w:r w:rsidRPr="007A77A2">
        <w:rPr>
          <w:rFonts w:ascii="Montserrat" w:hAnsi="Montserrat"/>
          <w:sz w:val="20"/>
          <w:szCs w:val="20"/>
        </w:rPr>
        <w:t>prodotti</w:t>
      </w:r>
      <w:proofErr w:type="spellEnd"/>
      <w:r w:rsidRPr="007A77A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7A77A2">
        <w:rPr>
          <w:rFonts w:ascii="Montserrat" w:hAnsi="Montserrat"/>
          <w:sz w:val="20"/>
          <w:szCs w:val="20"/>
        </w:rPr>
        <w:t>tessili</w:t>
      </w:r>
      <w:proofErr w:type="spellEnd"/>
      <w:r w:rsidRPr="007A77A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7A77A2">
        <w:rPr>
          <w:rFonts w:ascii="Montserrat" w:hAnsi="Montserrat"/>
          <w:sz w:val="20"/>
          <w:szCs w:val="20"/>
        </w:rPr>
        <w:t>raccolti</w:t>
      </w:r>
      <w:proofErr w:type="spellEnd"/>
      <w:r w:rsidRPr="007A77A2">
        <w:rPr>
          <w:rFonts w:ascii="Montserrat" w:hAnsi="Montserrat"/>
          <w:sz w:val="20"/>
          <w:szCs w:val="20"/>
        </w:rPr>
        <w:t xml:space="preserve"> </w:t>
      </w:r>
      <w:r w:rsidR="00B14132">
        <w:rPr>
          <w:rFonts w:ascii="Montserrat" w:hAnsi="Montserrat"/>
          <w:sz w:val="20"/>
          <w:szCs w:val="20"/>
        </w:rPr>
        <w:t>a</w:t>
      </w:r>
      <w:r w:rsidRPr="007A77A2">
        <w:rPr>
          <w:rFonts w:ascii="Montserrat" w:hAnsi="Montserrat"/>
          <w:sz w:val="20"/>
          <w:szCs w:val="20"/>
        </w:rPr>
        <w:t xml:space="preserve">l </w:t>
      </w:r>
      <w:proofErr w:type="spellStart"/>
      <w:r w:rsidRPr="007A77A2">
        <w:rPr>
          <w:rFonts w:ascii="Montserrat" w:hAnsi="Montserrat"/>
          <w:sz w:val="20"/>
          <w:szCs w:val="20"/>
        </w:rPr>
        <w:t>riutilizzo</w:t>
      </w:r>
      <w:proofErr w:type="spellEnd"/>
      <w:r w:rsidRPr="007A77A2">
        <w:rPr>
          <w:rFonts w:ascii="Montserrat" w:hAnsi="Montserrat"/>
          <w:sz w:val="20"/>
          <w:szCs w:val="20"/>
        </w:rPr>
        <w:t xml:space="preserve">. La </w:t>
      </w:r>
      <w:proofErr w:type="spellStart"/>
      <w:r w:rsidRPr="007A77A2">
        <w:rPr>
          <w:rFonts w:ascii="Montserrat" w:hAnsi="Montserrat"/>
          <w:sz w:val="20"/>
          <w:szCs w:val="20"/>
        </w:rPr>
        <w:t>richiesta</w:t>
      </w:r>
      <w:proofErr w:type="spellEnd"/>
      <w:r w:rsidRPr="007A77A2">
        <w:rPr>
          <w:rFonts w:ascii="Montserrat" w:hAnsi="Montserrat"/>
          <w:sz w:val="20"/>
          <w:szCs w:val="20"/>
        </w:rPr>
        <w:t xml:space="preserve"> di </w:t>
      </w:r>
      <w:proofErr w:type="spellStart"/>
      <w:r w:rsidRPr="007A77A2">
        <w:rPr>
          <w:rFonts w:ascii="Montserrat" w:hAnsi="Montserrat"/>
          <w:sz w:val="20"/>
          <w:szCs w:val="20"/>
        </w:rPr>
        <w:t>tali</w:t>
      </w:r>
      <w:proofErr w:type="spellEnd"/>
      <w:r w:rsidRPr="007A77A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7A77A2">
        <w:rPr>
          <w:rFonts w:ascii="Montserrat" w:hAnsi="Montserrat"/>
          <w:sz w:val="20"/>
          <w:szCs w:val="20"/>
        </w:rPr>
        <w:t>criteri</w:t>
      </w:r>
      <w:proofErr w:type="spellEnd"/>
      <w:r w:rsidR="00B14132">
        <w:rPr>
          <w:rFonts w:ascii="Montserrat" w:hAnsi="Montserrat"/>
          <w:sz w:val="20"/>
          <w:szCs w:val="20"/>
        </w:rPr>
        <w:t>,</w:t>
      </w:r>
      <w:r w:rsidRPr="007A77A2">
        <w:rPr>
          <w:rFonts w:ascii="Montserrat" w:hAnsi="Montserrat"/>
          <w:sz w:val="20"/>
          <w:szCs w:val="20"/>
        </w:rPr>
        <w:t xml:space="preserve"> e di </w:t>
      </w:r>
      <w:proofErr w:type="spellStart"/>
      <w:r w:rsidRPr="007A77A2">
        <w:rPr>
          <w:rFonts w:ascii="Montserrat" w:hAnsi="Montserrat"/>
          <w:sz w:val="20"/>
          <w:szCs w:val="20"/>
        </w:rPr>
        <w:t>una</w:t>
      </w:r>
      <w:proofErr w:type="spellEnd"/>
      <w:r w:rsidRPr="007A77A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7A77A2">
        <w:rPr>
          <w:rFonts w:ascii="Montserrat" w:hAnsi="Montserrat"/>
          <w:sz w:val="20"/>
          <w:szCs w:val="20"/>
        </w:rPr>
        <w:t>dichiarazione</w:t>
      </w:r>
      <w:proofErr w:type="spellEnd"/>
      <w:r w:rsidRPr="007A77A2">
        <w:rPr>
          <w:rFonts w:ascii="Montserrat" w:hAnsi="Montserrat"/>
          <w:sz w:val="20"/>
          <w:szCs w:val="20"/>
        </w:rPr>
        <w:t xml:space="preserve"> di </w:t>
      </w:r>
      <w:proofErr w:type="spellStart"/>
      <w:r w:rsidRPr="007A77A2">
        <w:rPr>
          <w:rFonts w:ascii="Montserrat" w:hAnsi="Montserrat"/>
          <w:sz w:val="20"/>
          <w:szCs w:val="20"/>
        </w:rPr>
        <w:t>conformità</w:t>
      </w:r>
      <w:proofErr w:type="spellEnd"/>
      <w:r w:rsidRPr="007A77A2">
        <w:rPr>
          <w:rFonts w:ascii="Montserrat" w:hAnsi="Montserrat"/>
          <w:sz w:val="20"/>
          <w:szCs w:val="20"/>
        </w:rPr>
        <w:t xml:space="preserve"> prima di </w:t>
      </w:r>
      <w:proofErr w:type="spellStart"/>
      <w:r w:rsidRPr="007A77A2">
        <w:rPr>
          <w:rFonts w:ascii="Montserrat" w:hAnsi="Montserrat"/>
          <w:sz w:val="20"/>
          <w:szCs w:val="20"/>
        </w:rPr>
        <w:t>qualsiasi</w:t>
      </w:r>
      <w:proofErr w:type="spellEnd"/>
      <w:r w:rsidRPr="007A77A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7A77A2">
        <w:rPr>
          <w:rFonts w:ascii="Montserrat" w:hAnsi="Montserrat"/>
          <w:sz w:val="20"/>
          <w:szCs w:val="20"/>
        </w:rPr>
        <w:t>spedizione</w:t>
      </w:r>
      <w:proofErr w:type="spellEnd"/>
      <w:r w:rsidRPr="007A77A2">
        <w:rPr>
          <w:rFonts w:ascii="Montserrat" w:hAnsi="Montserrat"/>
          <w:sz w:val="20"/>
          <w:szCs w:val="20"/>
        </w:rPr>
        <w:t xml:space="preserve"> al di </w:t>
      </w:r>
      <w:proofErr w:type="spellStart"/>
      <w:r w:rsidRPr="007A77A2">
        <w:rPr>
          <w:rFonts w:ascii="Montserrat" w:hAnsi="Montserrat"/>
          <w:sz w:val="20"/>
          <w:szCs w:val="20"/>
        </w:rPr>
        <w:t>fuori</w:t>
      </w:r>
      <w:proofErr w:type="spellEnd"/>
      <w:r w:rsidRPr="007A77A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7A77A2">
        <w:rPr>
          <w:rFonts w:ascii="Montserrat" w:hAnsi="Montserrat"/>
          <w:sz w:val="20"/>
          <w:szCs w:val="20"/>
        </w:rPr>
        <w:t>dell'Europa</w:t>
      </w:r>
      <w:proofErr w:type="spellEnd"/>
      <w:r w:rsidR="00B14132">
        <w:rPr>
          <w:rFonts w:ascii="Montserrat" w:hAnsi="Montserrat"/>
          <w:sz w:val="20"/>
          <w:szCs w:val="20"/>
        </w:rPr>
        <w:t>,</w:t>
      </w:r>
      <w:r w:rsidRPr="007A77A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7A77A2">
        <w:rPr>
          <w:rFonts w:ascii="Montserrat" w:hAnsi="Montserrat"/>
          <w:sz w:val="20"/>
          <w:szCs w:val="20"/>
        </w:rPr>
        <w:t>garantirà</w:t>
      </w:r>
      <w:proofErr w:type="spellEnd"/>
      <w:r w:rsidRPr="007A77A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7A77A2">
        <w:rPr>
          <w:rFonts w:ascii="Montserrat" w:hAnsi="Montserrat"/>
          <w:sz w:val="20"/>
          <w:szCs w:val="20"/>
        </w:rPr>
        <w:t>che</w:t>
      </w:r>
      <w:proofErr w:type="spellEnd"/>
      <w:r w:rsidRPr="007A77A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7A77A2">
        <w:rPr>
          <w:rFonts w:ascii="Montserrat" w:hAnsi="Montserrat"/>
          <w:sz w:val="20"/>
          <w:szCs w:val="20"/>
        </w:rPr>
        <w:t>diventi</w:t>
      </w:r>
      <w:proofErr w:type="spellEnd"/>
      <w:r w:rsidRPr="007A77A2">
        <w:rPr>
          <w:rFonts w:ascii="Montserrat" w:hAnsi="Montserrat"/>
          <w:sz w:val="20"/>
          <w:szCs w:val="20"/>
        </w:rPr>
        <w:t xml:space="preserve"> più </w:t>
      </w:r>
      <w:proofErr w:type="spellStart"/>
      <w:r w:rsidRPr="007A77A2">
        <w:rPr>
          <w:rFonts w:ascii="Montserrat" w:hAnsi="Montserrat"/>
          <w:sz w:val="20"/>
          <w:szCs w:val="20"/>
        </w:rPr>
        <w:t>complicato</w:t>
      </w:r>
      <w:proofErr w:type="spellEnd"/>
      <w:r w:rsidRPr="007A77A2">
        <w:rPr>
          <w:rFonts w:ascii="Montserrat" w:hAnsi="Montserrat"/>
          <w:sz w:val="20"/>
          <w:szCs w:val="20"/>
        </w:rPr>
        <w:t xml:space="preserve"> o </w:t>
      </w:r>
      <w:proofErr w:type="spellStart"/>
      <w:r w:rsidRPr="007A77A2">
        <w:rPr>
          <w:rFonts w:ascii="Montserrat" w:hAnsi="Montserrat"/>
          <w:sz w:val="20"/>
          <w:szCs w:val="20"/>
        </w:rPr>
        <w:t>addirittura</w:t>
      </w:r>
      <w:proofErr w:type="spellEnd"/>
      <w:r w:rsidRPr="007A77A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7A77A2">
        <w:rPr>
          <w:rFonts w:ascii="Montserrat" w:hAnsi="Montserrat"/>
          <w:sz w:val="20"/>
          <w:szCs w:val="20"/>
        </w:rPr>
        <w:t>imp</w:t>
      </w:r>
      <w:r w:rsidR="00A22E12">
        <w:rPr>
          <w:rFonts w:ascii="Montserrat" w:hAnsi="Montserrat"/>
          <w:sz w:val="20"/>
          <w:szCs w:val="20"/>
        </w:rPr>
        <w:t>ossibile</w:t>
      </w:r>
      <w:proofErr w:type="spellEnd"/>
      <w:r w:rsidR="00A22E1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7A77A2">
        <w:rPr>
          <w:rFonts w:ascii="Montserrat" w:hAnsi="Montserrat"/>
          <w:sz w:val="20"/>
          <w:szCs w:val="20"/>
        </w:rPr>
        <w:t>spedire</w:t>
      </w:r>
      <w:proofErr w:type="spellEnd"/>
      <w:r w:rsidRPr="007A77A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7A77A2">
        <w:rPr>
          <w:rFonts w:ascii="Montserrat" w:hAnsi="Montserrat"/>
          <w:sz w:val="20"/>
          <w:szCs w:val="20"/>
        </w:rPr>
        <w:t>rifiuti</w:t>
      </w:r>
      <w:proofErr w:type="spellEnd"/>
      <w:r w:rsidRPr="007A77A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7A77A2">
        <w:rPr>
          <w:rFonts w:ascii="Montserrat" w:hAnsi="Montserrat"/>
          <w:sz w:val="20"/>
          <w:szCs w:val="20"/>
        </w:rPr>
        <w:t>tessili</w:t>
      </w:r>
      <w:proofErr w:type="spellEnd"/>
      <w:r w:rsidRPr="007A77A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7A77A2">
        <w:rPr>
          <w:rFonts w:ascii="Montserrat" w:hAnsi="Montserrat"/>
          <w:sz w:val="20"/>
          <w:szCs w:val="20"/>
        </w:rPr>
        <w:t>camuffati</w:t>
      </w:r>
      <w:proofErr w:type="spellEnd"/>
      <w:r w:rsidRPr="007A77A2">
        <w:rPr>
          <w:rFonts w:ascii="Montserrat" w:hAnsi="Montserrat"/>
          <w:sz w:val="20"/>
          <w:szCs w:val="20"/>
        </w:rPr>
        <w:t xml:space="preserve"> da </w:t>
      </w:r>
      <w:proofErr w:type="spellStart"/>
      <w:r w:rsidRPr="007A77A2">
        <w:rPr>
          <w:rFonts w:ascii="Montserrat" w:hAnsi="Montserrat"/>
          <w:sz w:val="20"/>
          <w:szCs w:val="20"/>
        </w:rPr>
        <w:t>abiti</w:t>
      </w:r>
      <w:proofErr w:type="spellEnd"/>
      <w:r w:rsidRPr="007A77A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7A77A2">
        <w:rPr>
          <w:rFonts w:ascii="Montserrat" w:hAnsi="Montserrat"/>
          <w:sz w:val="20"/>
          <w:szCs w:val="20"/>
        </w:rPr>
        <w:t>usati</w:t>
      </w:r>
      <w:proofErr w:type="spellEnd"/>
      <w:r w:rsidRPr="007A77A2">
        <w:rPr>
          <w:rFonts w:ascii="Montserrat" w:hAnsi="Montserrat"/>
          <w:sz w:val="20"/>
          <w:szCs w:val="20"/>
        </w:rPr>
        <w:t>.</w:t>
      </w:r>
    </w:p>
    <w:p w:rsidR="00A22E12" w:rsidRDefault="00A22E12" w:rsidP="00DE3A3E">
      <w:pPr>
        <w:spacing w:after="160" w:line="360" w:lineRule="auto"/>
        <w:jc w:val="both"/>
        <w:rPr>
          <w:rFonts w:ascii="Montserrat" w:hAnsi="Montserrat"/>
          <w:sz w:val="20"/>
          <w:szCs w:val="20"/>
        </w:rPr>
      </w:pPr>
      <w:r w:rsidRPr="00A22E12">
        <w:rPr>
          <w:rFonts w:ascii="Montserrat" w:hAnsi="Montserrat"/>
          <w:sz w:val="20"/>
          <w:szCs w:val="20"/>
        </w:rPr>
        <w:t xml:space="preserve">In </w:t>
      </w:r>
      <w:proofErr w:type="spellStart"/>
      <w:r w:rsidRPr="00A22E12">
        <w:rPr>
          <w:rFonts w:ascii="Montserrat" w:hAnsi="Montserrat"/>
          <w:sz w:val="20"/>
          <w:szCs w:val="20"/>
        </w:rPr>
        <w:t>terzo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A22E12">
        <w:rPr>
          <w:rFonts w:ascii="Montserrat" w:hAnsi="Montserrat"/>
          <w:sz w:val="20"/>
          <w:szCs w:val="20"/>
        </w:rPr>
        <w:t>luogo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, la </w:t>
      </w:r>
      <w:proofErr w:type="spellStart"/>
      <w:r w:rsidRPr="00A22E12">
        <w:rPr>
          <w:rFonts w:ascii="Montserrat" w:hAnsi="Montserrat"/>
          <w:sz w:val="20"/>
          <w:szCs w:val="20"/>
        </w:rPr>
        <w:t>dichiarazione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di Francia, </w:t>
      </w:r>
      <w:proofErr w:type="spellStart"/>
      <w:r w:rsidRPr="00A22E12">
        <w:rPr>
          <w:rFonts w:ascii="Montserrat" w:hAnsi="Montserrat"/>
          <w:sz w:val="20"/>
          <w:szCs w:val="20"/>
        </w:rPr>
        <w:t>Danimarca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e </w:t>
      </w:r>
      <w:proofErr w:type="spellStart"/>
      <w:r w:rsidRPr="00A22E12">
        <w:rPr>
          <w:rFonts w:ascii="Montserrat" w:hAnsi="Montserrat"/>
          <w:sz w:val="20"/>
          <w:szCs w:val="20"/>
        </w:rPr>
        <w:t>Svezia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A22E12">
        <w:rPr>
          <w:rFonts w:ascii="Montserrat" w:hAnsi="Montserrat"/>
          <w:sz w:val="20"/>
          <w:szCs w:val="20"/>
        </w:rPr>
        <w:t>sottolinea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A22E12">
        <w:rPr>
          <w:rFonts w:ascii="Montserrat" w:hAnsi="Montserrat"/>
          <w:sz w:val="20"/>
          <w:szCs w:val="20"/>
        </w:rPr>
        <w:t>che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"</w:t>
      </w:r>
      <w:proofErr w:type="spellStart"/>
      <w:r w:rsidRPr="00A22E12">
        <w:rPr>
          <w:rFonts w:ascii="Montserrat" w:hAnsi="Montserrat"/>
          <w:sz w:val="20"/>
          <w:szCs w:val="20"/>
        </w:rPr>
        <w:t>nel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2019, 1,7 </w:t>
      </w:r>
      <w:proofErr w:type="spellStart"/>
      <w:r w:rsidRPr="00A22E12">
        <w:rPr>
          <w:rFonts w:ascii="Montserrat" w:hAnsi="Montserrat"/>
          <w:sz w:val="20"/>
          <w:szCs w:val="20"/>
        </w:rPr>
        <w:t>milioni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di </w:t>
      </w:r>
      <w:proofErr w:type="spellStart"/>
      <w:r w:rsidRPr="00A22E12">
        <w:rPr>
          <w:rFonts w:ascii="Montserrat" w:hAnsi="Montserrat"/>
          <w:sz w:val="20"/>
          <w:szCs w:val="20"/>
        </w:rPr>
        <w:t>tonnellate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di [</w:t>
      </w:r>
      <w:proofErr w:type="spellStart"/>
      <w:r w:rsidRPr="00A22E12">
        <w:rPr>
          <w:rFonts w:ascii="Montserrat" w:hAnsi="Montserrat"/>
          <w:sz w:val="20"/>
          <w:szCs w:val="20"/>
        </w:rPr>
        <w:t>rifiuti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] </w:t>
      </w:r>
      <w:proofErr w:type="spellStart"/>
      <w:r w:rsidRPr="00A22E12">
        <w:rPr>
          <w:rFonts w:ascii="Montserrat" w:hAnsi="Montserrat"/>
          <w:sz w:val="20"/>
          <w:szCs w:val="20"/>
        </w:rPr>
        <w:t>tessili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sono </w:t>
      </w:r>
      <w:proofErr w:type="spellStart"/>
      <w:r w:rsidRPr="00A22E12">
        <w:rPr>
          <w:rFonts w:ascii="Montserrat" w:hAnsi="Montserrat"/>
          <w:sz w:val="20"/>
          <w:szCs w:val="20"/>
        </w:rPr>
        <w:t>stati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A22E12">
        <w:rPr>
          <w:rFonts w:ascii="Montserrat" w:hAnsi="Montserrat"/>
          <w:sz w:val="20"/>
          <w:szCs w:val="20"/>
        </w:rPr>
        <w:t>esportati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al di </w:t>
      </w:r>
      <w:proofErr w:type="spellStart"/>
      <w:r w:rsidRPr="00A22E12">
        <w:rPr>
          <w:rFonts w:ascii="Montserrat" w:hAnsi="Montserrat"/>
          <w:sz w:val="20"/>
          <w:szCs w:val="20"/>
        </w:rPr>
        <w:t>fuori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A22E12">
        <w:rPr>
          <w:rFonts w:ascii="Montserrat" w:hAnsi="Montserrat"/>
          <w:sz w:val="20"/>
          <w:szCs w:val="20"/>
        </w:rPr>
        <w:t>dell'UE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", ma omette </w:t>
      </w:r>
      <w:proofErr w:type="spellStart"/>
      <w:r w:rsidRPr="00A22E12">
        <w:rPr>
          <w:rFonts w:ascii="Montserrat" w:hAnsi="Montserrat"/>
          <w:sz w:val="20"/>
          <w:szCs w:val="20"/>
        </w:rPr>
        <w:t>che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A22E12">
        <w:rPr>
          <w:rFonts w:ascii="Montserrat" w:hAnsi="Montserrat"/>
          <w:sz w:val="20"/>
          <w:szCs w:val="20"/>
        </w:rPr>
        <w:t>questo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A22E12">
        <w:rPr>
          <w:rFonts w:ascii="Montserrat" w:hAnsi="Montserrat"/>
          <w:sz w:val="20"/>
          <w:szCs w:val="20"/>
        </w:rPr>
        <w:t>numero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in </w:t>
      </w:r>
      <w:proofErr w:type="spellStart"/>
      <w:r w:rsidRPr="00A22E12">
        <w:rPr>
          <w:rFonts w:ascii="Montserrat" w:hAnsi="Montserrat"/>
          <w:sz w:val="20"/>
          <w:szCs w:val="20"/>
        </w:rPr>
        <w:t>realtà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non distingue </w:t>
      </w:r>
      <w:proofErr w:type="spellStart"/>
      <w:r w:rsidRPr="00A22E12">
        <w:rPr>
          <w:rFonts w:ascii="Montserrat" w:hAnsi="Montserrat"/>
          <w:sz w:val="20"/>
          <w:szCs w:val="20"/>
        </w:rPr>
        <w:t>tra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A22E12">
        <w:rPr>
          <w:rFonts w:ascii="Montserrat" w:hAnsi="Montserrat"/>
          <w:sz w:val="20"/>
          <w:szCs w:val="20"/>
        </w:rPr>
        <w:t>spedizioni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di </w:t>
      </w:r>
      <w:proofErr w:type="spellStart"/>
      <w:r w:rsidRPr="00A22E12">
        <w:rPr>
          <w:rFonts w:ascii="Montserrat" w:hAnsi="Montserrat"/>
          <w:sz w:val="20"/>
          <w:szCs w:val="20"/>
        </w:rPr>
        <w:t>abiti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A22E12">
        <w:rPr>
          <w:rFonts w:ascii="Montserrat" w:hAnsi="Montserrat"/>
          <w:sz w:val="20"/>
          <w:szCs w:val="20"/>
        </w:rPr>
        <w:t>usati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di </w:t>
      </w:r>
      <w:proofErr w:type="spellStart"/>
      <w:r w:rsidRPr="00A22E12">
        <w:rPr>
          <w:rFonts w:ascii="Montserrat" w:hAnsi="Montserrat"/>
          <w:sz w:val="20"/>
          <w:szCs w:val="20"/>
        </w:rPr>
        <w:t>alta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A22E12">
        <w:rPr>
          <w:rFonts w:ascii="Montserrat" w:hAnsi="Montserrat"/>
          <w:sz w:val="20"/>
          <w:szCs w:val="20"/>
        </w:rPr>
        <w:t>qualità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e </w:t>
      </w:r>
      <w:proofErr w:type="spellStart"/>
      <w:r w:rsidRPr="00A22E12">
        <w:rPr>
          <w:rFonts w:ascii="Montserrat" w:hAnsi="Montserrat"/>
          <w:sz w:val="20"/>
          <w:szCs w:val="20"/>
        </w:rPr>
        <w:t>rifiuti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A22E12">
        <w:rPr>
          <w:rFonts w:ascii="Montserrat" w:hAnsi="Montserrat"/>
          <w:sz w:val="20"/>
          <w:szCs w:val="20"/>
        </w:rPr>
        <w:t>tessili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. Come </w:t>
      </w:r>
      <w:proofErr w:type="spellStart"/>
      <w:r w:rsidRPr="00A22E12">
        <w:rPr>
          <w:rFonts w:ascii="Montserrat" w:hAnsi="Montserrat"/>
          <w:sz w:val="20"/>
          <w:szCs w:val="20"/>
        </w:rPr>
        <w:t>EuRIC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Textiles ha </w:t>
      </w:r>
      <w:hyperlink r:id="rId9" w:history="1">
        <w:proofErr w:type="spellStart"/>
        <w:r w:rsidRPr="00A22E12">
          <w:rPr>
            <w:rStyle w:val="Collegamentoipertestuale"/>
            <w:rFonts w:ascii="Montserrat" w:hAnsi="Montserrat"/>
            <w:sz w:val="20"/>
            <w:szCs w:val="20"/>
          </w:rPr>
          <w:t>continuamente</w:t>
        </w:r>
        <w:proofErr w:type="spellEnd"/>
        <w:r w:rsidRPr="00A22E12">
          <w:rPr>
            <w:rStyle w:val="Collegamentoipertestuale"/>
            <w:rFonts w:ascii="Montserrat" w:hAnsi="Montserrat"/>
            <w:sz w:val="20"/>
            <w:szCs w:val="20"/>
          </w:rPr>
          <w:t xml:space="preserve"> </w:t>
        </w:r>
        <w:proofErr w:type="spellStart"/>
        <w:r w:rsidRPr="00A22E12">
          <w:rPr>
            <w:rStyle w:val="Collegamentoipertestuale"/>
            <w:rFonts w:ascii="Montserrat" w:hAnsi="Montserrat"/>
            <w:sz w:val="20"/>
            <w:szCs w:val="20"/>
          </w:rPr>
          <w:t>sottolineato</w:t>
        </w:r>
        <w:proofErr w:type="spellEnd"/>
      </w:hyperlink>
      <w:r w:rsidRPr="00A22E12">
        <w:rPr>
          <w:rFonts w:ascii="Montserrat" w:hAnsi="Montserrat"/>
          <w:sz w:val="20"/>
          <w:szCs w:val="20"/>
        </w:rPr>
        <w:t xml:space="preserve">, </w:t>
      </w:r>
      <w:proofErr w:type="spellStart"/>
      <w:r w:rsidRPr="00A22E12">
        <w:rPr>
          <w:rFonts w:ascii="Montserrat" w:hAnsi="Montserrat"/>
          <w:sz w:val="20"/>
          <w:szCs w:val="20"/>
        </w:rPr>
        <w:t>attualmente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non </w:t>
      </w:r>
      <w:proofErr w:type="spellStart"/>
      <w:r w:rsidRPr="00A22E12">
        <w:rPr>
          <w:rFonts w:ascii="Montserrat" w:hAnsi="Montserrat"/>
          <w:sz w:val="20"/>
          <w:szCs w:val="20"/>
        </w:rPr>
        <w:t>esiste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A22E12">
        <w:rPr>
          <w:rFonts w:ascii="Montserrat" w:hAnsi="Montserrat"/>
          <w:sz w:val="20"/>
          <w:szCs w:val="20"/>
        </w:rPr>
        <w:t>una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A22E12">
        <w:rPr>
          <w:rFonts w:ascii="Montserrat" w:hAnsi="Montserrat"/>
          <w:sz w:val="20"/>
          <w:szCs w:val="20"/>
        </w:rPr>
        <w:t>distinzione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A22E12">
        <w:rPr>
          <w:rFonts w:ascii="Montserrat" w:hAnsi="Montserrat"/>
          <w:sz w:val="20"/>
          <w:szCs w:val="20"/>
        </w:rPr>
        <w:t>tra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A22E12">
        <w:rPr>
          <w:rFonts w:ascii="Montserrat" w:hAnsi="Montserrat"/>
          <w:sz w:val="20"/>
          <w:szCs w:val="20"/>
        </w:rPr>
        <w:t>rifiuti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A22E12">
        <w:rPr>
          <w:rFonts w:ascii="Montserrat" w:hAnsi="Montserrat"/>
          <w:sz w:val="20"/>
          <w:szCs w:val="20"/>
        </w:rPr>
        <w:t>tessili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e </w:t>
      </w:r>
      <w:proofErr w:type="spellStart"/>
      <w:r w:rsidRPr="00A22E12">
        <w:rPr>
          <w:rFonts w:ascii="Montserrat" w:hAnsi="Montserrat"/>
          <w:sz w:val="20"/>
          <w:szCs w:val="20"/>
        </w:rPr>
        <w:t>prodotti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A22E12">
        <w:rPr>
          <w:rFonts w:ascii="Montserrat" w:hAnsi="Montserrat"/>
          <w:sz w:val="20"/>
          <w:szCs w:val="20"/>
        </w:rPr>
        <w:t>tessili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A22E12">
        <w:rPr>
          <w:rFonts w:ascii="Montserrat" w:hAnsi="Montserrat"/>
          <w:sz w:val="20"/>
          <w:szCs w:val="20"/>
        </w:rPr>
        <w:t>usati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A22E12">
        <w:rPr>
          <w:rFonts w:ascii="Montserrat" w:hAnsi="Montserrat"/>
          <w:sz w:val="20"/>
          <w:szCs w:val="20"/>
        </w:rPr>
        <w:lastRenderedPageBreak/>
        <w:t>nelle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A22E12">
        <w:rPr>
          <w:rFonts w:ascii="Montserrat" w:hAnsi="Montserrat"/>
          <w:sz w:val="20"/>
          <w:szCs w:val="20"/>
        </w:rPr>
        <w:t>classificazioni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dei </w:t>
      </w:r>
      <w:proofErr w:type="spellStart"/>
      <w:r w:rsidRPr="00A22E12">
        <w:rPr>
          <w:rFonts w:ascii="Montserrat" w:hAnsi="Montserrat"/>
          <w:sz w:val="20"/>
          <w:szCs w:val="20"/>
        </w:rPr>
        <w:t>prodotti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A22E12">
        <w:rPr>
          <w:rFonts w:ascii="Montserrat" w:hAnsi="Montserrat"/>
          <w:sz w:val="20"/>
          <w:szCs w:val="20"/>
        </w:rPr>
        <w:t>dell'UE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A22E12">
        <w:rPr>
          <w:rFonts w:ascii="Montserrat" w:hAnsi="Montserrat"/>
          <w:sz w:val="20"/>
          <w:szCs w:val="20"/>
        </w:rPr>
        <w:t>utilizzate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per le </w:t>
      </w:r>
      <w:proofErr w:type="spellStart"/>
      <w:r w:rsidRPr="00A22E12">
        <w:rPr>
          <w:rFonts w:ascii="Montserrat" w:hAnsi="Montserrat"/>
          <w:sz w:val="20"/>
          <w:szCs w:val="20"/>
        </w:rPr>
        <w:t>dichiarazioni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di </w:t>
      </w:r>
      <w:proofErr w:type="spellStart"/>
      <w:r w:rsidRPr="00A22E12">
        <w:rPr>
          <w:rFonts w:ascii="Montserrat" w:hAnsi="Montserrat"/>
          <w:sz w:val="20"/>
          <w:szCs w:val="20"/>
        </w:rPr>
        <w:t>esportazione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e le </w:t>
      </w:r>
      <w:proofErr w:type="spellStart"/>
      <w:r w:rsidRPr="00A22E12">
        <w:rPr>
          <w:rFonts w:ascii="Montserrat" w:hAnsi="Montserrat"/>
          <w:sz w:val="20"/>
          <w:szCs w:val="20"/>
        </w:rPr>
        <w:t>dichiarazioni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A22E12">
        <w:rPr>
          <w:rFonts w:ascii="Montserrat" w:hAnsi="Montserrat"/>
          <w:sz w:val="20"/>
          <w:szCs w:val="20"/>
        </w:rPr>
        <w:t>statistiche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per il </w:t>
      </w:r>
      <w:proofErr w:type="spellStart"/>
      <w:r w:rsidRPr="00A22E12">
        <w:rPr>
          <w:rFonts w:ascii="Montserrat" w:hAnsi="Montserrat"/>
          <w:sz w:val="20"/>
          <w:szCs w:val="20"/>
        </w:rPr>
        <w:t>commercio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. Si </w:t>
      </w:r>
      <w:proofErr w:type="spellStart"/>
      <w:r w:rsidRPr="00A22E12">
        <w:rPr>
          <w:rFonts w:ascii="Montserrat" w:hAnsi="Montserrat"/>
          <w:sz w:val="20"/>
          <w:szCs w:val="20"/>
        </w:rPr>
        <w:t>tratta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di </w:t>
      </w:r>
      <w:proofErr w:type="spellStart"/>
      <w:r w:rsidRPr="00A22E12">
        <w:rPr>
          <w:rFonts w:ascii="Montserrat" w:hAnsi="Montserrat"/>
          <w:sz w:val="20"/>
          <w:szCs w:val="20"/>
        </w:rPr>
        <w:t>una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A22E12">
        <w:rPr>
          <w:rFonts w:ascii="Montserrat" w:hAnsi="Montserrat"/>
          <w:sz w:val="20"/>
          <w:szCs w:val="20"/>
        </w:rPr>
        <w:t>lacuna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A22E12">
        <w:rPr>
          <w:rFonts w:ascii="Montserrat" w:hAnsi="Montserrat"/>
          <w:sz w:val="20"/>
          <w:szCs w:val="20"/>
        </w:rPr>
        <w:t>significativa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A22E12">
        <w:rPr>
          <w:rFonts w:ascii="Montserrat" w:hAnsi="Montserrat"/>
          <w:sz w:val="20"/>
          <w:szCs w:val="20"/>
        </w:rPr>
        <w:t>che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porta a </w:t>
      </w:r>
      <w:proofErr w:type="spellStart"/>
      <w:r w:rsidRPr="00A22E12">
        <w:rPr>
          <w:rFonts w:ascii="Montserrat" w:hAnsi="Montserrat"/>
          <w:sz w:val="20"/>
          <w:szCs w:val="20"/>
        </w:rPr>
        <w:t>statistiche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A22E12">
        <w:rPr>
          <w:rFonts w:ascii="Montserrat" w:hAnsi="Montserrat"/>
          <w:sz w:val="20"/>
          <w:szCs w:val="20"/>
        </w:rPr>
        <w:t>imprecise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A22E12">
        <w:rPr>
          <w:rFonts w:ascii="Montserrat" w:hAnsi="Montserrat"/>
          <w:sz w:val="20"/>
          <w:szCs w:val="20"/>
        </w:rPr>
        <w:t>sulle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A22E12">
        <w:rPr>
          <w:rFonts w:ascii="Montserrat" w:hAnsi="Montserrat"/>
          <w:sz w:val="20"/>
          <w:szCs w:val="20"/>
        </w:rPr>
        <w:t>esportazioni</w:t>
      </w:r>
      <w:proofErr w:type="spellEnd"/>
      <w:r w:rsidRPr="00A22E12">
        <w:rPr>
          <w:rFonts w:ascii="Montserrat" w:hAnsi="Montserrat"/>
          <w:sz w:val="20"/>
          <w:szCs w:val="20"/>
        </w:rPr>
        <w:t>.</w:t>
      </w:r>
    </w:p>
    <w:p w:rsidR="00A22E12" w:rsidRPr="00DE3A3E" w:rsidRDefault="00A22E12" w:rsidP="00DE3A3E">
      <w:pPr>
        <w:spacing w:after="160" w:line="360" w:lineRule="auto"/>
        <w:jc w:val="both"/>
        <w:rPr>
          <w:rFonts w:ascii="Montserrat" w:hAnsi="Montserrat"/>
          <w:sz w:val="20"/>
          <w:szCs w:val="20"/>
        </w:rPr>
      </w:pPr>
      <w:proofErr w:type="spellStart"/>
      <w:r w:rsidRPr="00D37658">
        <w:rPr>
          <w:rFonts w:ascii="Montserrat" w:hAnsi="Montserrat"/>
          <w:b/>
          <w:sz w:val="20"/>
          <w:szCs w:val="20"/>
        </w:rPr>
        <w:t>EuRIC</w:t>
      </w:r>
      <w:proofErr w:type="spellEnd"/>
      <w:r w:rsidRPr="00D37658">
        <w:rPr>
          <w:rFonts w:ascii="Montserrat" w:hAnsi="Montserrat"/>
          <w:b/>
          <w:sz w:val="20"/>
          <w:szCs w:val="20"/>
        </w:rPr>
        <w:t xml:space="preserve"> Textiles </w:t>
      </w:r>
      <w:proofErr w:type="spellStart"/>
      <w:r w:rsidRPr="00D37658">
        <w:rPr>
          <w:rFonts w:ascii="Montserrat" w:hAnsi="Montserrat"/>
          <w:b/>
          <w:sz w:val="20"/>
          <w:szCs w:val="20"/>
        </w:rPr>
        <w:t>esorta</w:t>
      </w:r>
      <w:proofErr w:type="spellEnd"/>
      <w:r w:rsidRPr="00D37658">
        <w:rPr>
          <w:rFonts w:ascii="Montserrat" w:hAnsi="Montserrat"/>
          <w:b/>
          <w:sz w:val="20"/>
          <w:szCs w:val="20"/>
        </w:rPr>
        <w:t xml:space="preserve"> </w:t>
      </w:r>
      <w:proofErr w:type="spellStart"/>
      <w:r w:rsidRPr="00D37658">
        <w:rPr>
          <w:rFonts w:ascii="Montserrat" w:hAnsi="Montserrat"/>
          <w:b/>
          <w:sz w:val="20"/>
          <w:szCs w:val="20"/>
        </w:rPr>
        <w:t>gli</w:t>
      </w:r>
      <w:proofErr w:type="spellEnd"/>
      <w:r w:rsidRPr="00D37658">
        <w:rPr>
          <w:rFonts w:ascii="Montserrat" w:hAnsi="Montserrat"/>
          <w:b/>
          <w:sz w:val="20"/>
          <w:szCs w:val="20"/>
        </w:rPr>
        <w:t xml:space="preserve"> </w:t>
      </w:r>
      <w:proofErr w:type="spellStart"/>
      <w:r w:rsidRPr="00D37658">
        <w:rPr>
          <w:rFonts w:ascii="Montserrat" w:hAnsi="Montserrat"/>
          <w:b/>
          <w:sz w:val="20"/>
          <w:szCs w:val="20"/>
        </w:rPr>
        <w:t>Stati</w:t>
      </w:r>
      <w:proofErr w:type="spellEnd"/>
      <w:r w:rsidRPr="00D37658">
        <w:rPr>
          <w:rFonts w:ascii="Montserrat" w:hAnsi="Montserrat"/>
          <w:b/>
          <w:sz w:val="20"/>
          <w:szCs w:val="20"/>
        </w:rPr>
        <w:t xml:space="preserve"> </w:t>
      </w:r>
      <w:proofErr w:type="spellStart"/>
      <w:r w:rsidRPr="00D37658">
        <w:rPr>
          <w:rFonts w:ascii="Montserrat" w:hAnsi="Montserrat"/>
          <w:b/>
          <w:sz w:val="20"/>
          <w:szCs w:val="20"/>
        </w:rPr>
        <w:t>Membri</w:t>
      </w:r>
      <w:proofErr w:type="spellEnd"/>
      <w:r w:rsidRPr="00D37658">
        <w:rPr>
          <w:rFonts w:ascii="Montserrat" w:hAnsi="Montserrat"/>
          <w:b/>
          <w:sz w:val="20"/>
          <w:szCs w:val="20"/>
        </w:rPr>
        <w:t xml:space="preserve"> e la </w:t>
      </w:r>
      <w:proofErr w:type="spellStart"/>
      <w:r w:rsidRPr="00D37658">
        <w:rPr>
          <w:rFonts w:ascii="Montserrat" w:hAnsi="Montserrat"/>
          <w:b/>
          <w:sz w:val="20"/>
          <w:szCs w:val="20"/>
        </w:rPr>
        <w:t>Commissione</w:t>
      </w:r>
      <w:proofErr w:type="spellEnd"/>
      <w:r w:rsidRPr="00D37658">
        <w:rPr>
          <w:rFonts w:ascii="Montserrat" w:hAnsi="Montserrat"/>
          <w:b/>
          <w:sz w:val="20"/>
          <w:szCs w:val="20"/>
        </w:rPr>
        <w:t xml:space="preserve"> </w:t>
      </w:r>
      <w:proofErr w:type="spellStart"/>
      <w:r w:rsidRPr="00D37658">
        <w:rPr>
          <w:rFonts w:ascii="Montserrat" w:hAnsi="Montserrat"/>
          <w:b/>
          <w:sz w:val="20"/>
          <w:szCs w:val="20"/>
        </w:rPr>
        <w:t>Europea</w:t>
      </w:r>
      <w:proofErr w:type="spellEnd"/>
      <w:r w:rsidRPr="00D37658">
        <w:rPr>
          <w:rFonts w:ascii="Montserrat" w:hAnsi="Montserrat"/>
          <w:b/>
          <w:sz w:val="20"/>
          <w:szCs w:val="20"/>
        </w:rPr>
        <w:t xml:space="preserve"> a non </w:t>
      </w:r>
      <w:proofErr w:type="spellStart"/>
      <w:r w:rsidRPr="00D37658">
        <w:rPr>
          <w:rFonts w:ascii="Montserrat" w:hAnsi="Montserrat"/>
          <w:b/>
          <w:sz w:val="20"/>
          <w:szCs w:val="20"/>
        </w:rPr>
        <w:t>modificare</w:t>
      </w:r>
      <w:proofErr w:type="spellEnd"/>
      <w:r w:rsidRPr="00D37658">
        <w:rPr>
          <w:rFonts w:ascii="Montserrat" w:hAnsi="Montserrat"/>
          <w:b/>
          <w:sz w:val="20"/>
          <w:szCs w:val="20"/>
        </w:rPr>
        <w:t xml:space="preserve"> i </w:t>
      </w:r>
      <w:proofErr w:type="spellStart"/>
      <w:r w:rsidRPr="00D37658">
        <w:rPr>
          <w:rFonts w:ascii="Montserrat" w:hAnsi="Montserrat"/>
          <w:b/>
          <w:sz w:val="20"/>
          <w:szCs w:val="20"/>
        </w:rPr>
        <w:t>codici</w:t>
      </w:r>
      <w:proofErr w:type="spellEnd"/>
      <w:r w:rsidRPr="00D37658">
        <w:rPr>
          <w:rFonts w:ascii="Montserrat" w:hAnsi="Montserrat"/>
          <w:b/>
          <w:sz w:val="20"/>
          <w:szCs w:val="20"/>
        </w:rPr>
        <w:t xml:space="preserve"> </w:t>
      </w:r>
      <w:proofErr w:type="spellStart"/>
      <w:r w:rsidRPr="00D37658">
        <w:rPr>
          <w:rFonts w:ascii="Montserrat" w:hAnsi="Montserrat"/>
          <w:b/>
          <w:sz w:val="20"/>
          <w:szCs w:val="20"/>
        </w:rPr>
        <w:t>della</w:t>
      </w:r>
      <w:proofErr w:type="spellEnd"/>
      <w:r w:rsidRPr="00D37658">
        <w:rPr>
          <w:rFonts w:ascii="Montserrat" w:hAnsi="Montserrat"/>
          <w:b/>
          <w:sz w:val="20"/>
          <w:szCs w:val="20"/>
        </w:rPr>
        <w:t xml:space="preserve"> </w:t>
      </w:r>
      <w:proofErr w:type="spellStart"/>
      <w:r w:rsidRPr="00D37658">
        <w:rPr>
          <w:rFonts w:ascii="Montserrat" w:hAnsi="Montserrat"/>
          <w:b/>
          <w:sz w:val="20"/>
          <w:szCs w:val="20"/>
        </w:rPr>
        <w:t>Convenzione</w:t>
      </w:r>
      <w:proofErr w:type="spellEnd"/>
      <w:r w:rsidRPr="00D37658">
        <w:rPr>
          <w:rFonts w:ascii="Montserrat" w:hAnsi="Montserrat"/>
          <w:b/>
          <w:sz w:val="20"/>
          <w:szCs w:val="20"/>
        </w:rPr>
        <w:t xml:space="preserve"> di </w:t>
      </w:r>
      <w:proofErr w:type="spellStart"/>
      <w:r w:rsidRPr="00D37658">
        <w:rPr>
          <w:rFonts w:ascii="Montserrat" w:hAnsi="Montserrat"/>
          <w:b/>
          <w:sz w:val="20"/>
          <w:szCs w:val="20"/>
        </w:rPr>
        <w:t>Basilea</w:t>
      </w:r>
      <w:proofErr w:type="spellEnd"/>
      <w:r w:rsidR="00D37658" w:rsidRPr="00D37658">
        <w:rPr>
          <w:rFonts w:ascii="Montserrat" w:hAnsi="Montserrat"/>
          <w:b/>
          <w:sz w:val="20"/>
          <w:szCs w:val="20"/>
        </w:rPr>
        <w:t>,</w:t>
      </w:r>
      <w:r w:rsidRPr="00D37658">
        <w:rPr>
          <w:rFonts w:ascii="Montserrat" w:hAnsi="Montserrat"/>
          <w:b/>
          <w:sz w:val="20"/>
          <w:szCs w:val="20"/>
        </w:rPr>
        <w:t xml:space="preserve"> </w:t>
      </w:r>
      <w:r w:rsidR="00D37658" w:rsidRPr="00D37658">
        <w:rPr>
          <w:rFonts w:ascii="Montserrat" w:hAnsi="Montserrat"/>
          <w:b/>
          <w:sz w:val="20"/>
          <w:szCs w:val="20"/>
        </w:rPr>
        <w:t xml:space="preserve">le </w:t>
      </w:r>
      <w:proofErr w:type="spellStart"/>
      <w:r w:rsidR="00D37658" w:rsidRPr="00D37658">
        <w:rPr>
          <w:rFonts w:ascii="Montserrat" w:hAnsi="Montserrat"/>
          <w:b/>
          <w:sz w:val="20"/>
          <w:szCs w:val="20"/>
        </w:rPr>
        <w:t>cui</w:t>
      </w:r>
      <w:proofErr w:type="spellEnd"/>
      <w:r w:rsidR="00D37658" w:rsidRPr="00D37658">
        <w:rPr>
          <w:rFonts w:ascii="Montserrat" w:hAnsi="Montserrat"/>
          <w:b/>
          <w:sz w:val="20"/>
          <w:szCs w:val="20"/>
        </w:rPr>
        <w:t xml:space="preserve"> </w:t>
      </w:r>
      <w:proofErr w:type="spellStart"/>
      <w:r w:rsidR="00D37658" w:rsidRPr="00D37658">
        <w:rPr>
          <w:rFonts w:ascii="Montserrat" w:hAnsi="Montserrat"/>
          <w:b/>
          <w:sz w:val="20"/>
          <w:szCs w:val="20"/>
        </w:rPr>
        <w:t>conseguenze</w:t>
      </w:r>
      <w:proofErr w:type="spellEnd"/>
      <w:r w:rsidR="00D37658" w:rsidRPr="00D37658">
        <w:rPr>
          <w:rFonts w:ascii="Montserrat" w:hAnsi="Montserrat"/>
          <w:b/>
          <w:sz w:val="20"/>
          <w:szCs w:val="20"/>
        </w:rPr>
        <w:t xml:space="preserve"> </w:t>
      </w:r>
      <w:proofErr w:type="spellStart"/>
      <w:r w:rsidR="00D37658" w:rsidRPr="00D37658">
        <w:rPr>
          <w:rFonts w:ascii="Montserrat" w:hAnsi="Montserrat"/>
          <w:b/>
          <w:sz w:val="20"/>
          <w:szCs w:val="20"/>
        </w:rPr>
        <w:t>porterebbero</w:t>
      </w:r>
      <w:proofErr w:type="spellEnd"/>
      <w:r w:rsidR="00D37658" w:rsidRPr="00D37658">
        <w:rPr>
          <w:rFonts w:ascii="Montserrat" w:hAnsi="Montserrat"/>
          <w:b/>
          <w:sz w:val="20"/>
          <w:szCs w:val="20"/>
        </w:rPr>
        <w:t xml:space="preserve"> a un </w:t>
      </w:r>
      <w:proofErr w:type="spellStart"/>
      <w:r w:rsidR="00D37658" w:rsidRPr="00D37658">
        <w:rPr>
          <w:rFonts w:ascii="Montserrat" w:hAnsi="Montserrat"/>
          <w:b/>
          <w:sz w:val="20"/>
          <w:szCs w:val="20"/>
        </w:rPr>
        <w:t>blocco</w:t>
      </w:r>
      <w:proofErr w:type="spellEnd"/>
      <w:r w:rsidR="00D37658" w:rsidRPr="00D37658">
        <w:rPr>
          <w:rFonts w:ascii="Montserrat" w:hAnsi="Montserrat"/>
          <w:b/>
          <w:sz w:val="20"/>
          <w:szCs w:val="20"/>
        </w:rPr>
        <w:t xml:space="preserve"> </w:t>
      </w:r>
      <w:proofErr w:type="spellStart"/>
      <w:r w:rsidR="00D37658" w:rsidRPr="00D37658">
        <w:rPr>
          <w:rFonts w:ascii="Montserrat" w:hAnsi="Montserrat"/>
          <w:b/>
          <w:sz w:val="20"/>
          <w:szCs w:val="20"/>
        </w:rPr>
        <w:t>degli</w:t>
      </w:r>
      <w:proofErr w:type="spellEnd"/>
      <w:r w:rsidR="00D37658" w:rsidRPr="00D37658">
        <w:rPr>
          <w:rFonts w:ascii="Montserrat" w:hAnsi="Montserrat"/>
          <w:b/>
          <w:sz w:val="20"/>
          <w:szCs w:val="20"/>
        </w:rPr>
        <w:t xml:space="preserve"> </w:t>
      </w:r>
      <w:proofErr w:type="spellStart"/>
      <w:r w:rsidR="00D37658" w:rsidRPr="00D37658">
        <w:rPr>
          <w:rFonts w:ascii="Montserrat" w:hAnsi="Montserrat"/>
          <w:b/>
          <w:sz w:val="20"/>
          <w:szCs w:val="20"/>
        </w:rPr>
        <w:t>sforzi</w:t>
      </w:r>
      <w:proofErr w:type="spellEnd"/>
      <w:r w:rsidR="00D37658" w:rsidRPr="00D37658">
        <w:rPr>
          <w:rFonts w:ascii="Montserrat" w:hAnsi="Montserrat"/>
          <w:b/>
          <w:sz w:val="20"/>
          <w:szCs w:val="20"/>
        </w:rPr>
        <w:t xml:space="preserve"> in </w:t>
      </w:r>
      <w:proofErr w:type="spellStart"/>
      <w:r w:rsidR="00D37658" w:rsidRPr="00D37658">
        <w:rPr>
          <w:rFonts w:ascii="Montserrat" w:hAnsi="Montserrat"/>
          <w:b/>
          <w:sz w:val="20"/>
          <w:szCs w:val="20"/>
        </w:rPr>
        <w:t>termini</w:t>
      </w:r>
      <w:proofErr w:type="spellEnd"/>
      <w:r w:rsidR="00D37658" w:rsidRPr="00D37658">
        <w:rPr>
          <w:rFonts w:ascii="Montserrat" w:hAnsi="Montserrat"/>
          <w:b/>
          <w:sz w:val="20"/>
          <w:szCs w:val="20"/>
        </w:rPr>
        <w:t xml:space="preserve"> di </w:t>
      </w:r>
      <w:proofErr w:type="spellStart"/>
      <w:r w:rsidR="00D37658" w:rsidRPr="00D37658">
        <w:rPr>
          <w:rFonts w:ascii="Montserrat" w:hAnsi="Montserrat"/>
          <w:b/>
          <w:sz w:val="20"/>
          <w:szCs w:val="20"/>
        </w:rPr>
        <w:t>economia</w:t>
      </w:r>
      <w:proofErr w:type="spellEnd"/>
      <w:r w:rsidR="00D37658" w:rsidRPr="00D37658">
        <w:rPr>
          <w:rFonts w:ascii="Montserrat" w:hAnsi="Montserrat"/>
          <w:b/>
          <w:sz w:val="20"/>
          <w:szCs w:val="20"/>
        </w:rPr>
        <w:t xml:space="preserve"> </w:t>
      </w:r>
      <w:proofErr w:type="spellStart"/>
      <w:r w:rsidR="00D37658" w:rsidRPr="00D37658">
        <w:rPr>
          <w:rFonts w:ascii="Montserrat" w:hAnsi="Montserrat"/>
          <w:b/>
          <w:sz w:val="20"/>
          <w:szCs w:val="20"/>
        </w:rPr>
        <w:t>circolare</w:t>
      </w:r>
      <w:proofErr w:type="spellEnd"/>
      <w:r w:rsidR="00D37658" w:rsidRPr="00D37658">
        <w:rPr>
          <w:rFonts w:ascii="Montserrat" w:hAnsi="Montserrat"/>
          <w:b/>
          <w:sz w:val="20"/>
          <w:szCs w:val="20"/>
        </w:rPr>
        <w:t xml:space="preserve"> da parte </w:t>
      </w:r>
      <w:proofErr w:type="spellStart"/>
      <w:r w:rsidR="00D37658" w:rsidRPr="00D37658">
        <w:rPr>
          <w:rFonts w:ascii="Montserrat" w:hAnsi="Montserrat"/>
          <w:b/>
          <w:sz w:val="20"/>
          <w:szCs w:val="20"/>
        </w:rPr>
        <w:t>dell’</w:t>
      </w:r>
      <w:r w:rsidRPr="00D37658">
        <w:rPr>
          <w:rFonts w:ascii="Montserrat" w:hAnsi="Montserrat"/>
          <w:b/>
          <w:sz w:val="20"/>
          <w:szCs w:val="20"/>
        </w:rPr>
        <w:t>industria</w:t>
      </w:r>
      <w:proofErr w:type="spellEnd"/>
      <w:r w:rsidRPr="00D37658">
        <w:rPr>
          <w:rFonts w:ascii="Montserrat" w:hAnsi="Montserrat"/>
          <w:b/>
          <w:sz w:val="20"/>
          <w:szCs w:val="20"/>
        </w:rPr>
        <w:t xml:space="preserve"> </w:t>
      </w:r>
      <w:proofErr w:type="spellStart"/>
      <w:r w:rsidRPr="00D37658">
        <w:rPr>
          <w:rFonts w:ascii="Montserrat" w:hAnsi="Montserrat"/>
          <w:b/>
          <w:sz w:val="20"/>
          <w:szCs w:val="20"/>
        </w:rPr>
        <w:t>europea</w:t>
      </w:r>
      <w:proofErr w:type="spellEnd"/>
      <w:r w:rsidRPr="00D37658">
        <w:rPr>
          <w:rFonts w:ascii="Montserrat" w:hAnsi="Montserrat"/>
          <w:b/>
          <w:sz w:val="20"/>
          <w:szCs w:val="20"/>
        </w:rPr>
        <w:t xml:space="preserve"> del </w:t>
      </w:r>
      <w:proofErr w:type="spellStart"/>
      <w:r w:rsidRPr="00D37658">
        <w:rPr>
          <w:rFonts w:ascii="Montserrat" w:hAnsi="Montserrat"/>
          <w:b/>
          <w:sz w:val="20"/>
          <w:szCs w:val="20"/>
        </w:rPr>
        <w:t>riutilizzo</w:t>
      </w:r>
      <w:proofErr w:type="spellEnd"/>
      <w:r w:rsidRPr="00D37658">
        <w:rPr>
          <w:rFonts w:ascii="Montserrat" w:hAnsi="Montserrat"/>
          <w:b/>
          <w:sz w:val="20"/>
          <w:szCs w:val="20"/>
        </w:rPr>
        <w:t xml:space="preserve"> e del </w:t>
      </w:r>
      <w:proofErr w:type="spellStart"/>
      <w:r w:rsidRPr="00D37658">
        <w:rPr>
          <w:rFonts w:ascii="Montserrat" w:hAnsi="Montserrat"/>
          <w:b/>
          <w:sz w:val="20"/>
          <w:szCs w:val="20"/>
        </w:rPr>
        <w:t>riciclo</w:t>
      </w:r>
      <w:proofErr w:type="spellEnd"/>
      <w:r w:rsidRPr="00D37658">
        <w:rPr>
          <w:rFonts w:ascii="Montserrat" w:hAnsi="Montserrat"/>
          <w:b/>
          <w:sz w:val="20"/>
          <w:szCs w:val="20"/>
        </w:rPr>
        <w:t xml:space="preserve"> dei </w:t>
      </w:r>
      <w:proofErr w:type="spellStart"/>
      <w:r w:rsidRPr="00D37658">
        <w:rPr>
          <w:rFonts w:ascii="Montserrat" w:hAnsi="Montserrat"/>
          <w:b/>
          <w:sz w:val="20"/>
          <w:szCs w:val="20"/>
        </w:rPr>
        <w:t>tessuti</w:t>
      </w:r>
      <w:proofErr w:type="spellEnd"/>
      <w:r w:rsidRPr="00D37658">
        <w:rPr>
          <w:rFonts w:ascii="Montserrat" w:hAnsi="Montserrat"/>
          <w:b/>
          <w:sz w:val="20"/>
          <w:szCs w:val="20"/>
        </w:rPr>
        <w:t xml:space="preserve">, </w:t>
      </w:r>
      <w:proofErr w:type="spellStart"/>
      <w:r w:rsidRPr="00D37658">
        <w:rPr>
          <w:rFonts w:ascii="Montserrat" w:hAnsi="Montserrat"/>
          <w:b/>
          <w:sz w:val="20"/>
          <w:szCs w:val="20"/>
        </w:rPr>
        <w:t>aumentando</w:t>
      </w:r>
      <w:proofErr w:type="spellEnd"/>
      <w:r w:rsidRPr="00D37658">
        <w:rPr>
          <w:rFonts w:ascii="Montserrat" w:hAnsi="Montserrat"/>
          <w:b/>
          <w:sz w:val="20"/>
          <w:szCs w:val="20"/>
        </w:rPr>
        <w:t xml:space="preserve"> </w:t>
      </w:r>
      <w:proofErr w:type="spellStart"/>
      <w:r w:rsidRPr="00D37658">
        <w:rPr>
          <w:rFonts w:ascii="Montserrat" w:hAnsi="Montserrat"/>
          <w:b/>
          <w:sz w:val="20"/>
          <w:szCs w:val="20"/>
        </w:rPr>
        <w:t>gli</w:t>
      </w:r>
      <w:proofErr w:type="spellEnd"/>
      <w:r w:rsidRPr="00D37658">
        <w:rPr>
          <w:rFonts w:ascii="Montserrat" w:hAnsi="Montserrat"/>
          <w:b/>
          <w:sz w:val="20"/>
          <w:szCs w:val="20"/>
        </w:rPr>
        <w:t xml:space="preserve"> </w:t>
      </w:r>
      <w:proofErr w:type="spellStart"/>
      <w:r w:rsidRPr="00D37658">
        <w:rPr>
          <w:rFonts w:ascii="Montserrat" w:hAnsi="Montserrat"/>
          <w:b/>
          <w:sz w:val="20"/>
          <w:szCs w:val="20"/>
        </w:rPr>
        <w:t>oneri</w:t>
      </w:r>
      <w:proofErr w:type="spellEnd"/>
      <w:r w:rsidRPr="00D37658">
        <w:rPr>
          <w:rFonts w:ascii="Montserrat" w:hAnsi="Montserrat"/>
          <w:b/>
          <w:sz w:val="20"/>
          <w:szCs w:val="20"/>
        </w:rPr>
        <w:t xml:space="preserve"> </w:t>
      </w:r>
      <w:proofErr w:type="spellStart"/>
      <w:r w:rsidRPr="00D37658">
        <w:rPr>
          <w:rFonts w:ascii="Montserrat" w:hAnsi="Montserrat"/>
          <w:b/>
          <w:sz w:val="20"/>
          <w:szCs w:val="20"/>
        </w:rPr>
        <w:t>amministrativi</w:t>
      </w:r>
      <w:proofErr w:type="spellEnd"/>
      <w:r w:rsidRPr="00D37658">
        <w:rPr>
          <w:rFonts w:ascii="Montserrat" w:hAnsi="Montserrat"/>
          <w:b/>
          <w:sz w:val="20"/>
          <w:szCs w:val="20"/>
        </w:rPr>
        <w:t xml:space="preserve"> </w:t>
      </w:r>
      <w:r w:rsidR="00D37658" w:rsidRPr="00D37658">
        <w:rPr>
          <w:rFonts w:ascii="Montserrat" w:hAnsi="Montserrat"/>
          <w:b/>
          <w:sz w:val="20"/>
          <w:szCs w:val="20"/>
        </w:rPr>
        <w:t xml:space="preserve">e </w:t>
      </w:r>
      <w:proofErr w:type="spellStart"/>
      <w:r w:rsidRPr="00D37658">
        <w:rPr>
          <w:rFonts w:ascii="Montserrat" w:hAnsi="Montserrat"/>
          <w:b/>
          <w:sz w:val="20"/>
          <w:szCs w:val="20"/>
        </w:rPr>
        <w:t>senza</w:t>
      </w:r>
      <w:proofErr w:type="spellEnd"/>
      <w:r w:rsidRPr="00D37658">
        <w:rPr>
          <w:rFonts w:ascii="Montserrat" w:hAnsi="Montserrat"/>
          <w:b/>
          <w:sz w:val="20"/>
          <w:szCs w:val="20"/>
        </w:rPr>
        <w:t xml:space="preserve"> </w:t>
      </w:r>
      <w:proofErr w:type="spellStart"/>
      <w:r w:rsidRPr="00D37658">
        <w:rPr>
          <w:rFonts w:ascii="Montserrat" w:hAnsi="Montserrat"/>
          <w:b/>
          <w:sz w:val="20"/>
          <w:szCs w:val="20"/>
        </w:rPr>
        <w:t>risolvere</w:t>
      </w:r>
      <w:proofErr w:type="spellEnd"/>
      <w:r w:rsidRPr="00D37658">
        <w:rPr>
          <w:rFonts w:ascii="Montserrat" w:hAnsi="Montserrat"/>
          <w:b/>
          <w:sz w:val="20"/>
          <w:szCs w:val="20"/>
        </w:rPr>
        <w:t xml:space="preserve"> il </w:t>
      </w:r>
      <w:proofErr w:type="spellStart"/>
      <w:r w:rsidRPr="00D37658">
        <w:rPr>
          <w:rFonts w:ascii="Montserrat" w:hAnsi="Montserrat"/>
          <w:b/>
          <w:sz w:val="20"/>
          <w:szCs w:val="20"/>
        </w:rPr>
        <w:t>problema</w:t>
      </w:r>
      <w:proofErr w:type="spellEnd"/>
      <w:r w:rsidRPr="00D37658">
        <w:rPr>
          <w:rFonts w:ascii="Montserrat" w:hAnsi="Montserrat"/>
          <w:b/>
          <w:sz w:val="20"/>
          <w:szCs w:val="20"/>
        </w:rPr>
        <w:t xml:space="preserve"> </w:t>
      </w:r>
      <w:r w:rsidR="00D37658" w:rsidRPr="00D37658">
        <w:rPr>
          <w:rFonts w:ascii="Montserrat" w:hAnsi="Montserrat"/>
          <w:b/>
          <w:sz w:val="20"/>
          <w:szCs w:val="20"/>
        </w:rPr>
        <w:t xml:space="preserve">di </w:t>
      </w:r>
      <w:proofErr w:type="spellStart"/>
      <w:r w:rsidR="00D37658" w:rsidRPr="00D37658">
        <w:rPr>
          <w:rFonts w:ascii="Montserrat" w:hAnsi="Montserrat"/>
          <w:b/>
          <w:sz w:val="20"/>
          <w:szCs w:val="20"/>
        </w:rPr>
        <w:t>fondo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. </w:t>
      </w:r>
      <w:proofErr w:type="spellStart"/>
      <w:r w:rsidRPr="00A22E12">
        <w:rPr>
          <w:rFonts w:ascii="Montserrat" w:hAnsi="Montserrat"/>
          <w:sz w:val="20"/>
          <w:szCs w:val="20"/>
        </w:rPr>
        <w:t>Riconosciamo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A22E12">
        <w:rPr>
          <w:rFonts w:ascii="Montserrat" w:hAnsi="Montserrat"/>
          <w:sz w:val="20"/>
          <w:szCs w:val="20"/>
        </w:rPr>
        <w:t>che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il </w:t>
      </w:r>
      <w:proofErr w:type="spellStart"/>
      <w:r w:rsidRPr="00A22E12">
        <w:rPr>
          <w:rFonts w:ascii="Montserrat" w:hAnsi="Montserrat"/>
          <w:sz w:val="20"/>
          <w:szCs w:val="20"/>
        </w:rPr>
        <w:t>codice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B3030 </w:t>
      </w:r>
      <w:proofErr w:type="spellStart"/>
      <w:r w:rsidRPr="00A22E12">
        <w:rPr>
          <w:rFonts w:ascii="Montserrat" w:hAnsi="Montserrat"/>
          <w:sz w:val="20"/>
          <w:szCs w:val="20"/>
        </w:rPr>
        <w:t>della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</w:t>
      </w:r>
      <w:proofErr w:type="spellStart"/>
      <w:r w:rsidR="00D37658">
        <w:rPr>
          <w:rFonts w:ascii="Montserrat" w:hAnsi="Montserrat"/>
          <w:sz w:val="20"/>
          <w:szCs w:val="20"/>
        </w:rPr>
        <w:t>Convenzione</w:t>
      </w:r>
      <w:proofErr w:type="spellEnd"/>
      <w:r w:rsidR="00D37658">
        <w:rPr>
          <w:rFonts w:ascii="Montserrat" w:hAnsi="Montserrat"/>
          <w:sz w:val="20"/>
          <w:szCs w:val="20"/>
        </w:rPr>
        <w:t xml:space="preserve"> di </w:t>
      </w:r>
      <w:proofErr w:type="spellStart"/>
      <w:r w:rsidR="00D37658">
        <w:rPr>
          <w:rFonts w:ascii="Montserrat" w:hAnsi="Montserrat"/>
          <w:sz w:val="20"/>
          <w:szCs w:val="20"/>
        </w:rPr>
        <w:t>Basilea</w:t>
      </w:r>
      <w:proofErr w:type="spellEnd"/>
      <w:r w:rsidR="00D37658">
        <w:rPr>
          <w:rFonts w:ascii="Montserrat" w:hAnsi="Montserrat"/>
          <w:sz w:val="20"/>
          <w:szCs w:val="20"/>
        </w:rPr>
        <w:t xml:space="preserve"> </w:t>
      </w:r>
      <w:proofErr w:type="spellStart"/>
      <w:r w:rsidR="00D37658">
        <w:rPr>
          <w:rFonts w:ascii="Montserrat" w:hAnsi="Montserrat"/>
          <w:sz w:val="20"/>
          <w:szCs w:val="20"/>
        </w:rPr>
        <w:t>necessiti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di </w:t>
      </w:r>
      <w:proofErr w:type="spellStart"/>
      <w:r w:rsidRPr="00A22E12">
        <w:rPr>
          <w:rFonts w:ascii="Montserrat" w:hAnsi="Montserrat"/>
          <w:sz w:val="20"/>
          <w:szCs w:val="20"/>
        </w:rPr>
        <w:t>una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A22E12">
        <w:rPr>
          <w:rFonts w:ascii="Montserrat" w:hAnsi="Montserrat"/>
          <w:sz w:val="20"/>
          <w:szCs w:val="20"/>
        </w:rPr>
        <w:t>revisione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- </w:t>
      </w:r>
      <w:proofErr w:type="spellStart"/>
      <w:r w:rsidRPr="00A22E12">
        <w:rPr>
          <w:rFonts w:ascii="Montserrat" w:hAnsi="Montserrat"/>
          <w:sz w:val="20"/>
          <w:szCs w:val="20"/>
        </w:rPr>
        <w:t>abbiamo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A22E12">
        <w:rPr>
          <w:rFonts w:ascii="Montserrat" w:hAnsi="Montserrat"/>
          <w:sz w:val="20"/>
          <w:szCs w:val="20"/>
        </w:rPr>
        <w:t>chiesto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un </w:t>
      </w:r>
      <w:proofErr w:type="spellStart"/>
      <w:r w:rsidRPr="00A22E12">
        <w:rPr>
          <w:rFonts w:ascii="Montserrat" w:hAnsi="Montserrat"/>
          <w:sz w:val="20"/>
          <w:szCs w:val="20"/>
        </w:rPr>
        <w:t>emendamento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A22E12">
        <w:rPr>
          <w:rFonts w:ascii="Montserrat" w:hAnsi="Montserrat"/>
          <w:sz w:val="20"/>
          <w:szCs w:val="20"/>
        </w:rPr>
        <w:t>durante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la </w:t>
      </w:r>
      <w:proofErr w:type="spellStart"/>
      <w:r w:rsidRPr="00A22E12">
        <w:rPr>
          <w:rFonts w:ascii="Montserrat" w:hAnsi="Montserrat"/>
          <w:sz w:val="20"/>
          <w:szCs w:val="20"/>
        </w:rPr>
        <w:t>revisione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del </w:t>
      </w:r>
      <w:proofErr w:type="spellStart"/>
      <w:r w:rsidRPr="00A22E12">
        <w:rPr>
          <w:rFonts w:ascii="Montserrat" w:hAnsi="Montserrat"/>
          <w:sz w:val="20"/>
          <w:szCs w:val="20"/>
        </w:rPr>
        <w:t>Regolamento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A22E12">
        <w:rPr>
          <w:rFonts w:ascii="Montserrat" w:hAnsi="Montserrat"/>
          <w:sz w:val="20"/>
          <w:szCs w:val="20"/>
        </w:rPr>
        <w:t>sulle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A22E12">
        <w:rPr>
          <w:rFonts w:ascii="Montserrat" w:hAnsi="Montserrat"/>
          <w:sz w:val="20"/>
          <w:szCs w:val="20"/>
        </w:rPr>
        <w:t>Spedizioni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di </w:t>
      </w:r>
      <w:proofErr w:type="spellStart"/>
      <w:r w:rsidRPr="00A22E12">
        <w:rPr>
          <w:rFonts w:ascii="Montserrat" w:hAnsi="Montserrat"/>
          <w:sz w:val="20"/>
          <w:szCs w:val="20"/>
        </w:rPr>
        <w:t>Rifiuti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per </w:t>
      </w:r>
      <w:proofErr w:type="spellStart"/>
      <w:r w:rsidRPr="00A22E12">
        <w:rPr>
          <w:rFonts w:ascii="Montserrat" w:hAnsi="Montserrat"/>
          <w:sz w:val="20"/>
          <w:szCs w:val="20"/>
        </w:rPr>
        <w:t>includere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A22E12">
        <w:rPr>
          <w:rFonts w:ascii="Montserrat" w:hAnsi="Montserrat"/>
          <w:sz w:val="20"/>
          <w:szCs w:val="20"/>
        </w:rPr>
        <w:t>nel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A22E12">
        <w:rPr>
          <w:rFonts w:ascii="Montserrat" w:hAnsi="Montserrat"/>
          <w:sz w:val="20"/>
          <w:szCs w:val="20"/>
        </w:rPr>
        <w:t>suo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campo di </w:t>
      </w:r>
      <w:proofErr w:type="spellStart"/>
      <w:r w:rsidRPr="00A22E12">
        <w:rPr>
          <w:rFonts w:ascii="Montserrat" w:hAnsi="Montserrat"/>
          <w:sz w:val="20"/>
          <w:szCs w:val="20"/>
        </w:rPr>
        <w:t>applicazione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tutti </w:t>
      </w:r>
      <w:proofErr w:type="spellStart"/>
      <w:r w:rsidRPr="00A22E12">
        <w:rPr>
          <w:rFonts w:ascii="Montserrat" w:hAnsi="Montserrat"/>
          <w:sz w:val="20"/>
          <w:szCs w:val="20"/>
        </w:rPr>
        <w:t>gli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A22E12">
        <w:rPr>
          <w:rFonts w:ascii="Montserrat" w:hAnsi="Montserrat"/>
          <w:sz w:val="20"/>
          <w:szCs w:val="20"/>
        </w:rPr>
        <w:t>articoli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di </w:t>
      </w:r>
      <w:proofErr w:type="spellStart"/>
      <w:r w:rsidRPr="00A22E12">
        <w:rPr>
          <w:rFonts w:ascii="Montserrat" w:hAnsi="Montserrat"/>
          <w:sz w:val="20"/>
          <w:szCs w:val="20"/>
        </w:rPr>
        <w:t>abbigliamento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, </w:t>
      </w:r>
      <w:proofErr w:type="spellStart"/>
      <w:r w:rsidRPr="00A22E12">
        <w:rPr>
          <w:rFonts w:ascii="Montserrat" w:hAnsi="Montserrat"/>
          <w:sz w:val="20"/>
          <w:szCs w:val="20"/>
        </w:rPr>
        <w:t>come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le </w:t>
      </w:r>
      <w:proofErr w:type="spellStart"/>
      <w:r w:rsidRPr="00A22E12">
        <w:rPr>
          <w:rFonts w:ascii="Montserrat" w:hAnsi="Montserrat"/>
          <w:sz w:val="20"/>
          <w:szCs w:val="20"/>
        </w:rPr>
        <w:t>calzature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e </w:t>
      </w:r>
      <w:proofErr w:type="spellStart"/>
      <w:r w:rsidRPr="00A22E12">
        <w:rPr>
          <w:rFonts w:ascii="Montserrat" w:hAnsi="Montserrat"/>
          <w:sz w:val="20"/>
          <w:szCs w:val="20"/>
        </w:rPr>
        <w:t>gli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A22E12">
        <w:rPr>
          <w:rFonts w:ascii="Montserrat" w:hAnsi="Montserrat"/>
          <w:sz w:val="20"/>
          <w:szCs w:val="20"/>
        </w:rPr>
        <w:t>accessori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, </w:t>
      </w:r>
      <w:proofErr w:type="spellStart"/>
      <w:r w:rsidRPr="00A22E12">
        <w:rPr>
          <w:rFonts w:ascii="Montserrat" w:hAnsi="Montserrat"/>
          <w:sz w:val="20"/>
          <w:szCs w:val="20"/>
        </w:rPr>
        <w:t>nonché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i </w:t>
      </w:r>
      <w:proofErr w:type="spellStart"/>
      <w:r w:rsidRPr="00A22E12">
        <w:rPr>
          <w:rFonts w:ascii="Montserrat" w:hAnsi="Montserrat"/>
          <w:sz w:val="20"/>
          <w:szCs w:val="20"/>
        </w:rPr>
        <w:t>prodotti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A22E12">
        <w:rPr>
          <w:rFonts w:ascii="Montserrat" w:hAnsi="Montserrat"/>
          <w:sz w:val="20"/>
          <w:szCs w:val="20"/>
        </w:rPr>
        <w:t>tessili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per la casa, il </w:t>
      </w:r>
      <w:proofErr w:type="spellStart"/>
      <w:r w:rsidRPr="00A22E12">
        <w:rPr>
          <w:rFonts w:ascii="Montserrat" w:hAnsi="Montserrat"/>
          <w:sz w:val="20"/>
          <w:szCs w:val="20"/>
        </w:rPr>
        <w:t>che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A22E12">
        <w:rPr>
          <w:rFonts w:ascii="Montserrat" w:hAnsi="Montserrat"/>
          <w:sz w:val="20"/>
          <w:szCs w:val="20"/>
        </w:rPr>
        <w:t>eviterebbe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A22E12">
        <w:rPr>
          <w:rFonts w:ascii="Montserrat" w:hAnsi="Montserrat"/>
          <w:sz w:val="20"/>
          <w:szCs w:val="20"/>
        </w:rPr>
        <w:t>che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le </w:t>
      </w:r>
      <w:proofErr w:type="spellStart"/>
      <w:r w:rsidRPr="00A22E12">
        <w:rPr>
          <w:rFonts w:ascii="Montserrat" w:hAnsi="Montserrat"/>
          <w:sz w:val="20"/>
          <w:szCs w:val="20"/>
        </w:rPr>
        <w:t>spedizioni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di </w:t>
      </w:r>
      <w:proofErr w:type="spellStart"/>
      <w:r w:rsidRPr="00A22E12">
        <w:rPr>
          <w:rFonts w:ascii="Montserrat" w:hAnsi="Montserrat"/>
          <w:sz w:val="20"/>
          <w:szCs w:val="20"/>
        </w:rPr>
        <w:t>indumenti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, </w:t>
      </w:r>
      <w:proofErr w:type="spellStart"/>
      <w:r w:rsidRPr="00A22E12">
        <w:rPr>
          <w:rFonts w:ascii="Montserrat" w:hAnsi="Montserrat"/>
          <w:sz w:val="20"/>
          <w:szCs w:val="20"/>
        </w:rPr>
        <w:t>accessori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e </w:t>
      </w:r>
      <w:proofErr w:type="spellStart"/>
      <w:r w:rsidRPr="00A22E12">
        <w:rPr>
          <w:rFonts w:ascii="Montserrat" w:hAnsi="Montserrat"/>
          <w:sz w:val="20"/>
          <w:szCs w:val="20"/>
        </w:rPr>
        <w:t>calzature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A22E12">
        <w:rPr>
          <w:rFonts w:ascii="Montserrat" w:hAnsi="Montserrat"/>
          <w:sz w:val="20"/>
          <w:szCs w:val="20"/>
        </w:rPr>
        <w:t>usati</w:t>
      </w:r>
      <w:proofErr w:type="spellEnd"/>
      <w:r w:rsidR="00F877E6">
        <w:rPr>
          <w:rFonts w:ascii="Montserrat" w:hAnsi="Montserrat"/>
          <w:sz w:val="20"/>
          <w:szCs w:val="20"/>
        </w:rPr>
        <w:t>,</w:t>
      </w:r>
      <w:r w:rsidRPr="00A22E1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A22E12">
        <w:rPr>
          <w:rFonts w:ascii="Montserrat" w:hAnsi="Montserrat"/>
          <w:sz w:val="20"/>
          <w:szCs w:val="20"/>
        </w:rPr>
        <w:t>raccolti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per </w:t>
      </w:r>
      <w:proofErr w:type="spellStart"/>
      <w:r w:rsidRPr="00A22E12">
        <w:rPr>
          <w:rFonts w:ascii="Montserrat" w:hAnsi="Montserrat"/>
          <w:sz w:val="20"/>
          <w:szCs w:val="20"/>
        </w:rPr>
        <w:t>lo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A22E12">
        <w:rPr>
          <w:rFonts w:ascii="Montserrat" w:hAnsi="Montserrat"/>
          <w:sz w:val="20"/>
          <w:szCs w:val="20"/>
        </w:rPr>
        <w:t>smistamento</w:t>
      </w:r>
      <w:proofErr w:type="spellEnd"/>
      <w:r w:rsidR="00F877E6">
        <w:rPr>
          <w:rFonts w:ascii="Montserrat" w:hAnsi="Montserrat"/>
          <w:sz w:val="20"/>
          <w:szCs w:val="20"/>
        </w:rPr>
        <w:t>,</w:t>
      </w:r>
      <w:r w:rsidRPr="00A22E1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A22E12">
        <w:rPr>
          <w:rFonts w:ascii="Montserrat" w:hAnsi="Montserrat"/>
          <w:sz w:val="20"/>
          <w:szCs w:val="20"/>
        </w:rPr>
        <w:t>vengano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A22E12">
        <w:rPr>
          <w:rFonts w:ascii="Montserrat" w:hAnsi="Montserrat"/>
          <w:sz w:val="20"/>
          <w:szCs w:val="20"/>
        </w:rPr>
        <w:t>bloccate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come </w:t>
      </w:r>
      <w:proofErr w:type="spellStart"/>
      <w:r w:rsidRPr="00A22E12">
        <w:rPr>
          <w:rFonts w:ascii="Montserrat" w:hAnsi="Montserrat"/>
          <w:sz w:val="20"/>
          <w:szCs w:val="20"/>
        </w:rPr>
        <w:t>spedizioni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A22E12">
        <w:rPr>
          <w:rFonts w:ascii="Montserrat" w:hAnsi="Montserrat"/>
          <w:sz w:val="20"/>
          <w:szCs w:val="20"/>
        </w:rPr>
        <w:t>illegali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di </w:t>
      </w:r>
      <w:proofErr w:type="spellStart"/>
      <w:r w:rsidRPr="00A22E12">
        <w:rPr>
          <w:rFonts w:ascii="Montserrat" w:hAnsi="Montserrat"/>
          <w:sz w:val="20"/>
          <w:szCs w:val="20"/>
        </w:rPr>
        <w:t>rifiuti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A22E12">
        <w:rPr>
          <w:rFonts w:ascii="Montserrat" w:hAnsi="Montserrat"/>
          <w:sz w:val="20"/>
          <w:szCs w:val="20"/>
        </w:rPr>
        <w:t>misti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. </w:t>
      </w:r>
      <w:proofErr w:type="spellStart"/>
      <w:r w:rsidRPr="00A22E12">
        <w:rPr>
          <w:rFonts w:ascii="Montserrat" w:hAnsi="Montserrat"/>
          <w:sz w:val="20"/>
          <w:szCs w:val="20"/>
        </w:rPr>
        <w:t>Tuttavia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, la </w:t>
      </w:r>
      <w:proofErr w:type="spellStart"/>
      <w:r w:rsidRPr="00A22E12">
        <w:rPr>
          <w:rFonts w:ascii="Montserrat" w:hAnsi="Montserrat"/>
          <w:sz w:val="20"/>
          <w:szCs w:val="20"/>
        </w:rPr>
        <w:t>Convenzione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di </w:t>
      </w:r>
      <w:proofErr w:type="spellStart"/>
      <w:r w:rsidRPr="00A22E12">
        <w:rPr>
          <w:rFonts w:ascii="Montserrat" w:hAnsi="Montserrat"/>
          <w:sz w:val="20"/>
          <w:szCs w:val="20"/>
        </w:rPr>
        <w:t>Basilea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non ha </w:t>
      </w:r>
      <w:proofErr w:type="spellStart"/>
      <w:r w:rsidRPr="00A22E12">
        <w:rPr>
          <w:rFonts w:ascii="Montserrat" w:hAnsi="Montserrat"/>
          <w:sz w:val="20"/>
          <w:szCs w:val="20"/>
        </w:rPr>
        <w:t>certo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A22E12">
        <w:rPr>
          <w:rFonts w:ascii="Montserrat" w:hAnsi="Montserrat"/>
          <w:sz w:val="20"/>
          <w:szCs w:val="20"/>
        </w:rPr>
        <w:t>bisogno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di </w:t>
      </w:r>
      <w:proofErr w:type="spellStart"/>
      <w:r w:rsidRPr="00A22E12">
        <w:rPr>
          <w:rFonts w:ascii="Montserrat" w:hAnsi="Montserrat"/>
          <w:sz w:val="20"/>
          <w:szCs w:val="20"/>
        </w:rPr>
        <w:t>una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A22E12">
        <w:rPr>
          <w:rFonts w:ascii="Montserrat" w:hAnsi="Montserrat"/>
          <w:sz w:val="20"/>
          <w:szCs w:val="20"/>
        </w:rPr>
        <w:t>modifica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A22E12">
        <w:rPr>
          <w:rFonts w:ascii="Montserrat" w:hAnsi="Montserrat"/>
          <w:sz w:val="20"/>
          <w:szCs w:val="20"/>
        </w:rPr>
        <w:t>che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A22E12">
        <w:rPr>
          <w:rFonts w:ascii="Montserrat" w:hAnsi="Montserrat"/>
          <w:sz w:val="20"/>
          <w:szCs w:val="20"/>
        </w:rPr>
        <w:t>metterebbe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a </w:t>
      </w:r>
      <w:proofErr w:type="spellStart"/>
      <w:r w:rsidRPr="00A22E12">
        <w:rPr>
          <w:rFonts w:ascii="Montserrat" w:hAnsi="Montserrat"/>
          <w:sz w:val="20"/>
          <w:szCs w:val="20"/>
        </w:rPr>
        <w:t>repentaglio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il</w:t>
      </w:r>
      <w:r w:rsidR="00D37658">
        <w:rPr>
          <w:rFonts w:ascii="Montserrat" w:hAnsi="Montserrat"/>
          <w:sz w:val="20"/>
          <w:szCs w:val="20"/>
        </w:rPr>
        <w:t xml:space="preserve"> </w:t>
      </w:r>
      <w:proofErr w:type="spellStart"/>
      <w:r w:rsidR="00D37658">
        <w:rPr>
          <w:rFonts w:ascii="Montserrat" w:hAnsi="Montserrat"/>
          <w:sz w:val="20"/>
          <w:szCs w:val="20"/>
        </w:rPr>
        <w:t>buon</w:t>
      </w:r>
      <w:proofErr w:type="spellEnd"/>
      <w:r w:rsidR="00D37658">
        <w:rPr>
          <w:rFonts w:ascii="Montserrat" w:hAnsi="Montserrat"/>
          <w:sz w:val="20"/>
          <w:szCs w:val="20"/>
        </w:rPr>
        <w:t xml:space="preserve"> </w:t>
      </w:r>
      <w:proofErr w:type="spellStart"/>
      <w:r w:rsidR="00D37658">
        <w:rPr>
          <w:rFonts w:ascii="Montserrat" w:hAnsi="Montserrat"/>
          <w:sz w:val="20"/>
          <w:szCs w:val="20"/>
        </w:rPr>
        <w:t>funzionamento</w:t>
      </w:r>
      <w:proofErr w:type="spellEnd"/>
      <w:r w:rsidR="00D37658">
        <w:rPr>
          <w:rFonts w:ascii="Montserrat" w:hAnsi="Montserrat"/>
          <w:sz w:val="20"/>
          <w:szCs w:val="20"/>
        </w:rPr>
        <w:t xml:space="preserve"> </w:t>
      </w:r>
      <w:proofErr w:type="spellStart"/>
      <w:r w:rsidR="00D37658">
        <w:rPr>
          <w:rFonts w:ascii="Montserrat" w:hAnsi="Montserrat"/>
          <w:sz w:val="20"/>
          <w:szCs w:val="20"/>
        </w:rPr>
        <w:t>dell'intero</w:t>
      </w:r>
      <w:proofErr w:type="spellEnd"/>
      <w:r w:rsidR="00D37658">
        <w:rPr>
          <w:rFonts w:ascii="Montserrat" w:hAnsi="Montserrat"/>
          <w:sz w:val="20"/>
          <w:szCs w:val="20"/>
        </w:rPr>
        <w:t xml:space="preserve"> </w:t>
      </w:r>
      <w:proofErr w:type="spellStart"/>
      <w:r w:rsidR="00D37658">
        <w:rPr>
          <w:rFonts w:ascii="Montserrat" w:hAnsi="Montserrat"/>
          <w:sz w:val="20"/>
          <w:szCs w:val="20"/>
        </w:rPr>
        <w:t>circolo</w:t>
      </w:r>
      <w:proofErr w:type="spellEnd"/>
      <w:r w:rsidR="00D37658">
        <w:rPr>
          <w:rFonts w:ascii="Montserrat" w:hAnsi="Montserrat"/>
          <w:sz w:val="20"/>
          <w:szCs w:val="20"/>
        </w:rPr>
        <w:t xml:space="preserve"> </w:t>
      </w:r>
      <w:proofErr w:type="spellStart"/>
      <w:r w:rsidR="00D37658">
        <w:rPr>
          <w:rFonts w:ascii="Montserrat" w:hAnsi="Montserrat"/>
          <w:sz w:val="20"/>
          <w:szCs w:val="20"/>
        </w:rPr>
        <w:t>virtuoso</w:t>
      </w:r>
      <w:proofErr w:type="spellEnd"/>
      <w:r w:rsidR="00D37658">
        <w:rPr>
          <w:rFonts w:ascii="Montserrat" w:hAnsi="Montserrat"/>
          <w:sz w:val="20"/>
          <w:szCs w:val="20"/>
        </w:rPr>
        <w:t xml:space="preserve"> del</w:t>
      </w:r>
      <w:r w:rsidRPr="00A22E1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A22E12">
        <w:rPr>
          <w:rFonts w:ascii="Montserrat" w:hAnsi="Montserrat"/>
          <w:sz w:val="20"/>
          <w:szCs w:val="20"/>
        </w:rPr>
        <w:t>tessile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, come </w:t>
      </w:r>
      <w:proofErr w:type="spellStart"/>
      <w:r w:rsidRPr="00A22E12">
        <w:rPr>
          <w:rFonts w:ascii="Montserrat" w:hAnsi="Montserrat"/>
          <w:sz w:val="20"/>
          <w:szCs w:val="20"/>
        </w:rPr>
        <w:t>suggerito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 da </w:t>
      </w:r>
      <w:proofErr w:type="spellStart"/>
      <w:r w:rsidRPr="00A22E12">
        <w:rPr>
          <w:rFonts w:ascii="Montserrat" w:hAnsi="Montserrat"/>
          <w:sz w:val="20"/>
          <w:szCs w:val="20"/>
        </w:rPr>
        <w:t>Danimarca</w:t>
      </w:r>
      <w:proofErr w:type="spellEnd"/>
      <w:r w:rsidRPr="00A22E12">
        <w:rPr>
          <w:rFonts w:ascii="Montserrat" w:hAnsi="Montserrat"/>
          <w:sz w:val="20"/>
          <w:szCs w:val="20"/>
        </w:rPr>
        <w:t xml:space="preserve">, Francia e </w:t>
      </w:r>
      <w:proofErr w:type="spellStart"/>
      <w:r w:rsidRPr="00A22E12">
        <w:rPr>
          <w:rFonts w:ascii="Montserrat" w:hAnsi="Montserrat"/>
          <w:sz w:val="20"/>
          <w:szCs w:val="20"/>
        </w:rPr>
        <w:t>Svezia</w:t>
      </w:r>
      <w:proofErr w:type="spellEnd"/>
      <w:r w:rsidRPr="00A22E12">
        <w:rPr>
          <w:rFonts w:ascii="Montserrat" w:hAnsi="Montserrat"/>
          <w:sz w:val="20"/>
          <w:szCs w:val="20"/>
        </w:rPr>
        <w:t>.</w:t>
      </w:r>
    </w:p>
    <w:sectPr w:rsidR="00A22E12" w:rsidRPr="00DE3A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 SemiBold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6F"/>
    <w:rsid w:val="000D1FC6"/>
    <w:rsid w:val="00272F0D"/>
    <w:rsid w:val="00364907"/>
    <w:rsid w:val="005000F7"/>
    <w:rsid w:val="00510D88"/>
    <w:rsid w:val="0051401F"/>
    <w:rsid w:val="007A77A2"/>
    <w:rsid w:val="007E0E9D"/>
    <w:rsid w:val="008245F7"/>
    <w:rsid w:val="0088606F"/>
    <w:rsid w:val="00A22E12"/>
    <w:rsid w:val="00A54326"/>
    <w:rsid w:val="00B14132"/>
    <w:rsid w:val="00BD2098"/>
    <w:rsid w:val="00D37658"/>
    <w:rsid w:val="00D4647C"/>
    <w:rsid w:val="00D537C6"/>
    <w:rsid w:val="00DE3A3E"/>
    <w:rsid w:val="00E000AC"/>
    <w:rsid w:val="00F8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0A899-9958-4786-8046-0F3EDF5D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8606F"/>
    <w:pPr>
      <w:spacing w:after="0" w:line="240" w:lineRule="auto"/>
    </w:pPr>
    <w:rPr>
      <w:rFonts w:eastAsiaTheme="minorEastAsia"/>
      <w:sz w:val="24"/>
      <w:szCs w:val="24"/>
      <w:lang w:val="fr-FR"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606F"/>
    <w:rPr>
      <w:color w:val="0563C1" w:themeColor="hyperlink"/>
      <w:u w:val="single"/>
    </w:rPr>
  </w:style>
  <w:style w:type="paragraph" w:styleId="Titolo">
    <w:name w:val="Title"/>
    <w:basedOn w:val="Sottotitolo"/>
    <w:next w:val="Normale"/>
    <w:link w:val="TitoloCarattere"/>
    <w:uiPriority w:val="10"/>
    <w:qFormat/>
    <w:rsid w:val="0088606F"/>
    <w:pPr>
      <w:numPr>
        <w:ilvl w:val="0"/>
      </w:numPr>
      <w:spacing w:before="120" w:after="0"/>
    </w:pPr>
    <w:rPr>
      <w:rFonts w:ascii="Montserrat SemiBold" w:eastAsiaTheme="majorEastAsia" w:hAnsi="Montserrat SemiBold" w:cs="Calibri Light"/>
      <w:color w:val="E08700"/>
      <w:spacing w:val="-10"/>
      <w:kern w:val="28"/>
      <w:sz w:val="40"/>
      <w:szCs w:val="40"/>
      <w:u w:color="00549A"/>
      <w:lang w:val="en-GB"/>
    </w:rPr>
  </w:style>
  <w:style w:type="character" w:customStyle="1" w:styleId="TitoloCarattere">
    <w:name w:val="Titolo Carattere"/>
    <w:basedOn w:val="Carpredefinitoparagrafo"/>
    <w:link w:val="Titolo"/>
    <w:uiPriority w:val="10"/>
    <w:rsid w:val="0088606F"/>
    <w:rPr>
      <w:rFonts w:ascii="Montserrat SemiBold" w:eastAsiaTheme="majorEastAsia" w:hAnsi="Montserrat SemiBold" w:cs="Calibri Light"/>
      <w:color w:val="E08700"/>
      <w:spacing w:val="-10"/>
      <w:kern w:val="28"/>
      <w:sz w:val="40"/>
      <w:szCs w:val="40"/>
      <w:u w:color="00549A"/>
      <w:lang w:val="en-GB" w:eastAsia="fr-FR"/>
    </w:rPr>
  </w:style>
  <w:style w:type="paragraph" w:customStyle="1" w:styleId="Paragraph">
    <w:name w:val="Paragraph"/>
    <w:basedOn w:val="Normale"/>
    <w:link w:val="ParagraphChar"/>
    <w:qFormat/>
    <w:rsid w:val="0088606F"/>
    <w:pPr>
      <w:spacing w:after="160" w:line="360" w:lineRule="auto"/>
      <w:jc w:val="both"/>
    </w:pPr>
    <w:rPr>
      <w:rFonts w:ascii="Montserrat" w:eastAsiaTheme="minorHAnsi" w:hAnsi="Montserrat" w:cs="Calibri"/>
      <w:noProof/>
      <w:sz w:val="18"/>
      <w:szCs w:val="18"/>
      <w:lang w:val="en-GB" w:eastAsia="en-US"/>
    </w:rPr>
  </w:style>
  <w:style w:type="paragraph" w:customStyle="1" w:styleId="Placeanddate">
    <w:name w:val="Place and date"/>
    <w:basedOn w:val="Sottotitolo"/>
    <w:link w:val="PlaceanddateChar"/>
    <w:qFormat/>
    <w:rsid w:val="0088606F"/>
    <w:pPr>
      <w:numPr>
        <w:ilvl w:val="0"/>
      </w:numPr>
      <w:spacing w:after="0"/>
    </w:pPr>
    <w:rPr>
      <w:rFonts w:ascii="Montserrat SemiBold" w:eastAsiaTheme="majorEastAsia" w:hAnsi="Montserrat SemiBold" w:cs="Calibri Light"/>
      <w:color w:val="3D3D3D"/>
      <w:spacing w:val="-10"/>
      <w:kern w:val="28"/>
      <w:sz w:val="20"/>
      <w:szCs w:val="20"/>
      <w:u w:color="00549A"/>
      <w:lang w:val="en-GB"/>
    </w:rPr>
  </w:style>
  <w:style w:type="character" w:customStyle="1" w:styleId="ParagraphChar">
    <w:name w:val="Paragraph Char"/>
    <w:basedOn w:val="Carpredefinitoparagrafo"/>
    <w:link w:val="Paragraph"/>
    <w:rsid w:val="0088606F"/>
    <w:rPr>
      <w:rFonts w:ascii="Montserrat" w:hAnsi="Montserrat" w:cs="Calibri"/>
      <w:noProof/>
      <w:sz w:val="18"/>
      <w:szCs w:val="18"/>
      <w:lang w:val="en-GB"/>
    </w:rPr>
  </w:style>
  <w:style w:type="character" w:customStyle="1" w:styleId="PlaceanddateChar">
    <w:name w:val="Place and date Char"/>
    <w:basedOn w:val="Carpredefinitoparagrafo"/>
    <w:link w:val="Placeanddate"/>
    <w:rsid w:val="0088606F"/>
    <w:rPr>
      <w:rFonts w:ascii="Montserrat SemiBold" w:eastAsiaTheme="majorEastAsia" w:hAnsi="Montserrat SemiBold" w:cs="Calibri Light"/>
      <w:color w:val="3D3D3D"/>
      <w:spacing w:val="-10"/>
      <w:kern w:val="28"/>
      <w:sz w:val="20"/>
      <w:szCs w:val="20"/>
      <w:u w:color="00549A"/>
      <w:lang w:val="en-GB" w:eastAsia="fr-FR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8606F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8606F"/>
    <w:rPr>
      <w:rFonts w:eastAsiaTheme="minorEastAsia"/>
      <w:color w:val="5A5A5A" w:themeColor="text1" w:themeTint="A5"/>
      <w:spacing w:val="15"/>
      <w:lang w:val="fr-FR" w:eastAsia="fr-FR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860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ic.org/resource-hub/position-papers/handling-sorting-specifications-for-re-use-and-recycling-of-used-textil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uric-aisbl.eu/resource-hub/press-releases-statements/a-critical-moment-to-talk-about-eu-measures-on-recycled-fibre-demand-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ic-aisbl.eu/resource-hub/press-releases-statements/europes-textiles-sorting-industry-in-crisis-urgent-eu-action-neede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uric-aisbl.eu/about/governance-structure/branches/euric-textile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ata.consilium.europa.eu/doc/document/ST-7881-2024-INIT/en/pdf" TargetMode="External"/><Relationship Id="rId9" Type="http://schemas.openxmlformats.org/officeDocument/2006/relationships/hyperlink" Target="https://euric-aisbl.eu/resource-hub/press-releases-statements/press-release-european-textile-reuse-recycling-industry-urges-caution-on-eu-interpretation-of-used-textiles-export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880</Words>
  <Characters>5016</Characters>
  <Application>Microsoft Office Word</Application>
  <DocSecurity>4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Napoletano</dc:creator>
  <cp:keywords/>
  <dc:description/>
  <cp:lastModifiedBy>Laura Di Fluri - Humana People to People Italia</cp:lastModifiedBy>
  <cp:revision>2</cp:revision>
  <dcterms:created xsi:type="dcterms:W3CDTF">2024-05-09T09:38:00Z</dcterms:created>
  <dcterms:modified xsi:type="dcterms:W3CDTF">2024-05-09T09:38:00Z</dcterms:modified>
</cp:coreProperties>
</file>